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80" w:rsidRDefault="00221A80" w:rsidP="00221A80">
      <w:pPr>
        <w:spacing w:line="240" w:lineRule="auto"/>
        <w:jc w:val="center"/>
        <w:rPr>
          <w:b/>
          <w:bCs/>
          <w:rtl/>
        </w:rPr>
      </w:pPr>
      <w:r>
        <w:rPr>
          <w:rFonts w:hint="cs"/>
          <w:b/>
          <w:bCs/>
          <w:rtl/>
        </w:rPr>
        <w:t xml:space="preserve">به نام خدا </w:t>
      </w:r>
    </w:p>
    <w:p w:rsidR="00221A80" w:rsidRDefault="00221A80" w:rsidP="00221A80">
      <w:pPr>
        <w:spacing w:line="240" w:lineRule="auto"/>
        <w:jc w:val="center"/>
        <w:rPr>
          <w:b/>
          <w:bCs/>
          <w:rtl/>
        </w:rPr>
      </w:pPr>
    </w:p>
    <w:p w:rsidR="00221A80" w:rsidRDefault="00221A80" w:rsidP="00221A80">
      <w:pPr>
        <w:spacing w:line="240" w:lineRule="auto"/>
        <w:jc w:val="center"/>
        <w:rPr>
          <w:b/>
          <w:bCs/>
          <w:rtl/>
        </w:rPr>
      </w:pPr>
    </w:p>
    <w:p w:rsidR="00221A80" w:rsidRDefault="00221A80" w:rsidP="00221A80">
      <w:pPr>
        <w:spacing w:line="240" w:lineRule="auto"/>
        <w:jc w:val="center"/>
        <w:rPr>
          <w:rFonts w:hint="cs"/>
          <w:b/>
          <w:bCs/>
          <w:rtl/>
        </w:rPr>
      </w:pPr>
    </w:p>
    <w:p w:rsidR="00221A80" w:rsidRDefault="00221A80" w:rsidP="00221A80">
      <w:pPr>
        <w:spacing w:line="240" w:lineRule="auto"/>
        <w:jc w:val="center"/>
        <w:rPr>
          <w:b/>
          <w:bCs/>
          <w:rtl/>
        </w:rPr>
      </w:pPr>
    </w:p>
    <w:p w:rsidR="00221A80" w:rsidRDefault="00221A80" w:rsidP="00221A80">
      <w:pPr>
        <w:spacing w:line="240" w:lineRule="auto"/>
        <w:jc w:val="center"/>
        <w:rPr>
          <w:b/>
          <w:bCs/>
          <w:rtl/>
        </w:rPr>
      </w:pPr>
    </w:p>
    <w:p w:rsidR="00221A80" w:rsidRDefault="00221A80" w:rsidP="00221A80">
      <w:pPr>
        <w:spacing w:line="240" w:lineRule="auto"/>
        <w:jc w:val="center"/>
        <w:rPr>
          <w:b/>
          <w:bCs/>
          <w:rtl/>
        </w:rPr>
      </w:pPr>
      <w:r>
        <w:rPr>
          <w:rFonts w:hint="cs"/>
          <w:b/>
          <w:bCs/>
          <w:rtl/>
        </w:rPr>
        <w:t xml:space="preserve">عنوان: </w:t>
      </w:r>
    </w:p>
    <w:p w:rsidR="00221A80" w:rsidRPr="008C3940" w:rsidRDefault="00221A80" w:rsidP="00221A80">
      <w:pPr>
        <w:spacing w:line="240" w:lineRule="auto"/>
        <w:jc w:val="center"/>
        <w:rPr>
          <w:rFonts w:cs="B Titr"/>
          <w:b/>
          <w:bCs/>
          <w:sz w:val="92"/>
          <w:szCs w:val="92"/>
          <w:rtl/>
        </w:rPr>
      </w:pPr>
      <w:r>
        <w:rPr>
          <w:rFonts w:cs="B Titr" w:hint="cs"/>
          <w:b/>
          <w:bCs/>
          <w:sz w:val="92"/>
          <w:szCs w:val="92"/>
          <w:rtl/>
        </w:rPr>
        <w:t xml:space="preserve">اختلال شخصیت </w:t>
      </w:r>
    </w:p>
    <w:p w:rsidR="00221A80" w:rsidRDefault="00221A80" w:rsidP="00221A80">
      <w:pPr>
        <w:spacing w:line="240" w:lineRule="auto"/>
        <w:jc w:val="center"/>
        <w:rPr>
          <w:b/>
          <w:bCs/>
          <w:rtl/>
        </w:rPr>
      </w:pPr>
    </w:p>
    <w:p w:rsidR="00221A80" w:rsidRDefault="00221A80" w:rsidP="00221A80">
      <w:pPr>
        <w:spacing w:line="240" w:lineRule="auto"/>
        <w:jc w:val="center"/>
        <w:rPr>
          <w:b/>
          <w:bCs/>
          <w:rtl/>
        </w:rPr>
      </w:pPr>
    </w:p>
    <w:p w:rsidR="00221A80" w:rsidRDefault="00221A80" w:rsidP="00221A80">
      <w:pPr>
        <w:spacing w:line="240" w:lineRule="auto"/>
        <w:jc w:val="center"/>
        <w:rPr>
          <w:b/>
          <w:bCs/>
          <w:rtl/>
        </w:rPr>
      </w:pPr>
    </w:p>
    <w:p w:rsidR="00221A80" w:rsidRDefault="00221A80" w:rsidP="00221A80">
      <w:pPr>
        <w:spacing w:line="240" w:lineRule="auto"/>
        <w:jc w:val="center"/>
        <w:rPr>
          <w:b/>
          <w:bCs/>
          <w:rtl/>
        </w:rPr>
      </w:pPr>
    </w:p>
    <w:p w:rsidR="00221A80" w:rsidRPr="005A5429" w:rsidRDefault="00221A80" w:rsidP="00221A80">
      <w:pPr>
        <w:spacing w:line="240" w:lineRule="auto"/>
        <w:jc w:val="center"/>
        <w:rPr>
          <w:b/>
          <w:bCs/>
          <w:sz w:val="36"/>
          <w:szCs w:val="36"/>
          <w:rtl/>
        </w:rPr>
      </w:pPr>
      <w:r w:rsidRPr="005A5429">
        <w:rPr>
          <w:rFonts w:hint="cs"/>
          <w:b/>
          <w:bCs/>
          <w:sz w:val="36"/>
          <w:szCs w:val="36"/>
          <w:rtl/>
        </w:rPr>
        <w:t xml:space="preserve">استاد: </w:t>
      </w:r>
    </w:p>
    <w:p w:rsidR="00221A80" w:rsidRPr="005A5429" w:rsidRDefault="00221A80" w:rsidP="00221A80">
      <w:pPr>
        <w:spacing w:line="240" w:lineRule="auto"/>
        <w:jc w:val="center"/>
        <w:rPr>
          <w:b/>
          <w:bCs/>
          <w:sz w:val="36"/>
          <w:szCs w:val="36"/>
          <w:rtl/>
        </w:rPr>
      </w:pPr>
      <w:r w:rsidRPr="005A5429">
        <w:rPr>
          <w:rFonts w:hint="cs"/>
          <w:b/>
          <w:bCs/>
          <w:sz w:val="36"/>
          <w:szCs w:val="36"/>
          <w:rtl/>
        </w:rPr>
        <w:t>...</w:t>
      </w:r>
    </w:p>
    <w:p w:rsidR="00221A80" w:rsidRPr="005A5429" w:rsidRDefault="00221A80" w:rsidP="00221A80">
      <w:pPr>
        <w:spacing w:line="240" w:lineRule="auto"/>
        <w:jc w:val="center"/>
        <w:rPr>
          <w:b/>
          <w:bCs/>
          <w:sz w:val="36"/>
          <w:szCs w:val="36"/>
          <w:rtl/>
        </w:rPr>
      </w:pPr>
    </w:p>
    <w:p w:rsidR="00221A80" w:rsidRPr="005A5429" w:rsidRDefault="00221A80" w:rsidP="00221A80">
      <w:pPr>
        <w:spacing w:line="240" w:lineRule="auto"/>
        <w:jc w:val="center"/>
        <w:rPr>
          <w:b/>
          <w:bCs/>
          <w:sz w:val="36"/>
          <w:szCs w:val="36"/>
          <w:rtl/>
        </w:rPr>
      </w:pPr>
      <w:r w:rsidRPr="005A5429">
        <w:rPr>
          <w:rFonts w:hint="cs"/>
          <w:b/>
          <w:bCs/>
          <w:sz w:val="36"/>
          <w:szCs w:val="36"/>
          <w:rtl/>
        </w:rPr>
        <w:t xml:space="preserve">دانشجو: </w:t>
      </w:r>
    </w:p>
    <w:p w:rsidR="00221A80" w:rsidRPr="005A5429" w:rsidRDefault="00221A80" w:rsidP="00221A80">
      <w:pPr>
        <w:spacing w:line="240" w:lineRule="auto"/>
        <w:jc w:val="center"/>
        <w:rPr>
          <w:b/>
          <w:bCs/>
          <w:sz w:val="36"/>
          <w:szCs w:val="36"/>
          <w:rtl/>
        </w:rPr>
      </w:pPr>
      <w:r w:rsidRPr="005A5429">
        <w:rPr>
          <w:rFonts w:hint="cs"/>
          <w:b/>
          <w:bCs/>
          <w:sz w:val="36"/>
          <w:szCs w:val="36"/>
          <w:rtl/>
        </w:rPr>
        <w:t>...</w:t>
      </w:r>
    </w:p>
    <w:p w:rsidR="00221A80" w:rsidRPr="005A5429" w:rsidRDefault="00221A80" w:rsidP="00221A80">
      <w:pPr>
        <w:spacing w:line="240" w:lineRule="auto"/>
        <w:jc w:val="center"/>
        <w:rPr>
          <w:b/>
          <w:bCs/>
          <w:sz w:val="36"/>
          <w:szCs w:val="36"/>
          <w:rtl/>
        </w:rPr>
      </w:pPr>
    </w:p>
    <w:p w:rsidR="00221A80" w:rsidRPr="005A5429" w:rsidRDefault="00221A80" w:rsidP="00221A80">
      <w:pPr>
        <w:spacing w:line="240" w:lineRule="auto"/>
        <w:jc w:val="center"/>
        <w:rPr>
          <w:b/>
          <w:bCs/>
          <w:sz w:val="36"/>
          <w:szCs w:val="36"/>
          <w:rtl/>
        </w:rPr>
      </w:pPr>
      <w:r w:rsidRPr="005A5429">
        <w:rPr>
          <w:rFonts w:hint="cs"/>
          <w:b/>
          <w:bCs/>
          <w:sz w:val="36"/>
          <w:szCs w:val="36"/>
          <w:rtl/>
        </w:rPr>
        <w:t xml:space="preserve">شماره دانشجویی: </w:t>
      </w:r>
    </w:p>
    <w:p w:rsidR="00221A80" w:rsidRPr="005A5429" w:rsidRDefault="00221A80" w:rsidP="00221A80">
      <w:pPr>
        <w:spacing w:line="240" w:lineRule="auto"/>
        <w:jc w:val="center"/>
        <w:rPr>
          <w:b/>
          <w:bCs/>
          <w:sz w:val="36"/>
          <w:szCs w:val="36"/>
          <w:rtl/>
        </w:rPr>
      </w:pPr>
      <w:r w:rsidRPr="005A5429">
        <w:rPr>
          <w:rFonts w:hint="cs"/>
          <w:b/>
          <w:bCs/>
          <w:sz w:val="36"/>
          <w:szCs w:val="36"/>
          <w:rtl/>
        </w:rPr>
        <w:t>...</w:t>
      </w:r>
    </w:p>
    <w:p w:rsidR="00221A80" w:rsidRDefault="00221A80" w:rsidP="00221A80">
      <w:pPr>
        <w:spacing w:line="240" w:lineRule="auto"/>
        <w:jc w:val="center"/>
        <w:rPr>
          <w:b/>
          <w:bCs/>
          <w:rtl/>
        </w:rPr>
      </w:pPr>
    </w:p>
    <w:p w:rsidR="00221A80" w:rsidRDefault="00221A80" w:rsidP="00221A80">
      <w:pPr>
        <w:spacing w:line="240" w:lineRule="auto"/>
        <w:jc w:val="center"/>
        <w:rPr>
          <w:b/>
          <w:bCs/>
          <w:rtl/>
        </w:rPr>
      </w:pPr>
    </w:p>
    <w:p w:rsidR="00221A80" w:rsidRDefault="00221A80" w:rsidP="00221A80">
      <w:pPr>
        <w:spacing w:line="240" w:lineRule="auto"/>
        <w:jc w:val="center"/>
        <w:rPr>
          <w:b/>
          <w:bCs/>
          <w:rtl/>
        </w:rPr>
      </w:pPr>
    </w:p>
    <w:p w:rsidR="00221A80" w:rsidRDefault="00221A80" w:rsidP="00221A80">
      <w:pPr>
        <w:spacing w:line="240" w:lineRule="auto"/>
        <w:jc w:val="center"/>
        <w:rPr>
          <w:b/>
          <w:bCs/>
          <w:rtl/>
        </w:rPr>
      </w:pPr>
    </w:p>
    <w:p w:rsidR="00221A80" w:rsidRDefault="00221A80" w:rsidP="00221A80">
      <w:pPr>
        <w:spacing w:line="240" w:lineRule="auto"/>
        <w:jc w:val="center"/>
        <w:rPr>
          <w:b/>
          <w:bCs/>
          <w:rtl/>
        </w:rPr>
      </w:pPr>
    </w:p>
    <w:p w:rsidR="00221A80" w:rsidRDefault="00221A80" w:rsidP="00221A80">
      <w:pPr>
        <w:spacing w:line="240" w:lineRule="auto"/>
        <w:jc w:val="center"/>
        <w:rPr>
          <w:b/>
          <w:bCs/>
          <w:rtl/>
        </w:rPr>
      </w:pPr>
      <w:r>
        <w:rPr>
          <w:rFonts w:hint="cs"/>
          <w:b/>
          <w:bCs/>
          <w:rtl/>
        </w:rPr>
        <w:t xml:space="preserve">سال ... </w:t>
      </w:r>
    </w:p>
    <w:p w:rsidR="00221A80" w:rsidRDefault="00221A80" w:rsidP="00221A80">
      <w:pPr>
        <w:jc w:val="both"/>
        <w:rPr>
          <w:rtl/>
        </w:rPr>
      </w:pPr>
    </w:p>
    <w:p w:rsidR="00402600" w:rsidRPr="00402600" w:rsidRDefault="00402600" w:rsidP="000555E1">
      <w:pPr>
        <w:spacing w:line="360" w:lineRule="auto"/>
        <w:jc w:val="center"/>
        <w:rPr>
          <w:rFonts w:cs="B Titr"/>
          <w:b/>
          <w:bCs/>
          <w:rtl/>
        </w:rPr>
      </w:pPr>
      <w:r w:rsidRPr="00402600">
        <w:rPr>
          <w:rFonts w:cs="B Titr" w:hint="cs"/>
          <w:b/>
          <w:bCs/>
          <w:rtl/>
        </w:rPr>
        <w:t xml:space="preserve">فهرست </w:t>
      </w:r>
    </w:p>
    <w:p w:rsidR="00402600" w:rsidRDefault="00402600" w:rsidP="000555E1">
      <w:pPr>
        <w:pBdr>
          <w:bottom w:val="single" w:sz="6" w:space="1" w:color="auto"/>
        </w:pBdr>
        <w:spacing w:line="360" w:lineRule="auto"/>
        <w:jc w:val="both"/>
        <w:rPr>
          <w:b/>
          <w:bCs/>
          <w:rtl/>
        </w:rPr>
      </w:pPr>
      <w:r>
        <w:rPr>
          <w:rFonts w:hint="cs"/>
          <w:b/>
          <w:bCs/>
          <w:rtl/>
        </w:rPr>
        <w:t xml:space="preserve">عنوان </w:t>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t xml:space="preserve">     صفحه </w:t>
      </w:r>
    </w:p>
    <w:p w:rsidR="008A1EDA" w:rsidRPr="008A1EDA" w:rsidRDefault="008A1EDA" w:rsidP="000555E1">
      <w:pPr>
        <w:pStyle w:val="TOC1"/>
        <w:tabs>
          <w:tab w:val="right" w:leader="dot" w:pos="8834"/>
        </w:tabs>
        <w:spacing w:after="0" w:line="360" w:lineRule="auto"/>
        <w:rPr>
          <w:b/>
          <w:bCs/>
          <w:sz w:val="6"/>
          <w:szCs w:val="6"/>
          <w:rtl/>
        </w:rPr>
      </w:pPr>
    </w:p>
    <w:p w:rsidR="000555E1" w:rsidRDefault="008A1EDA"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r>
        <w:rPr>
          <w:b/>
          <w:bCs/>
          <w:rtl/>
        </w:rPr>
        <w:fldChar w:fldCharType="begin"/>
      </w:r>
      <w:r>
        <w:rPr>
          <w:b/>
          <w:bCs/>
          <w:rtl/>
        </w:rPr>
        <w:instrText xml:space="preserve"> </w:instrText>
      </w:r>
      <w:r>
        <w:rPr>
          <w:rFonts w:hint="cs"/>
          <w:b/>
          <w:bCs/>
        </w:rPr>
        <w:instrText>TOC</w:instrText>
      </w:r>
      <w:r>
        <w:rPr>
          <w:rFonts w:hint="cs"/>
          <w:b/>
          <w:bCs/>
          <w:rtl/>
        </w:rPr>
        <w:instrText xml:space="preserve"> \</w:instrText>
      </w:r>
      <w:r>
        <w:rPr>
          <w:rFonts w:hint="cs"/>
          <w:b/>
          <w:bCs/>
        </w:rPr>
        <w:instrText>o "1-3" \h \z \u</w:instrText>
      </w:r>
      <w:r>
        <w:rPr>
          <w:b/>
          <w:bCs/>
          <w:rtl/>
        </w:rPr>
        <w:instrText xml:space="preserve"> </w:instrText>
      </w:r>
      <w:r>
        <w:rPr>
          <w:b/>
          <w:bCs/>
          <w:rtl/>
        </w:rPr>
        <w:fldChar w:fldCharType="separate"/>
      </w:r>
      <w:hyperlink w:anchor="_Toc417666527" w:history="1">
        <w:r w:rsidR="000555E1" w:rsidRPr="00BF1564">
          <w:rPr>
            <w:rStyle w:val="Hyperlink"/>
            <w:rFonts w:hint="eastAsia"/>
            <w:noProof/>
            <w:rtl/>
          </w:rPr>
          <w:t>مقدمه</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Toc417666527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1</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28" w:history="1">
        <w:r w:rsidR="000555E1" w:rsidRPr="00BF1564">
          <w:rPr>
            <w:rStyle w:val="Hyperlink"/>
            <w:rFonts w:hint="eastAsia"/>
            <w:noProof/>
            <w:rtl/>
          </w:rPr>
          <w:t>اختلالات</w:t>
        </w:r>
        <w:r w:rsidR="000555E1" w:rsidRPr="00BF1564">
          <w:rPr>
            <w:rStyle w:val="Hyperlink"/>
            <w:noProof/>
            <w:rtl/>
          </w:rPr>
          <w:t xml:space="preserve"> </w:t>
        </w:r>
        <w:r w:rsidR="000555E1" w:rsidRPr="00BF1564">
          <w:rPr>
            <w:rStyle w:val="Hyperlink"/>
            <w:rFonts w:hint="eastAsia"/>
            <w:noProof/>
            <w:rtl/>
          </w:rPr>
          <w:t>روان</w:t>
        </w:r>
        <w:r w:rsidR="000555E1" w:rsidRPr="00BF1564">
          <w:rPr>
            <w:rStyle w:val="Hyperlink"/>
            <w:rFonts w:hint="cs"/>
            <w:noProof/>
            <w:rtl/>
          </w:rPr>
          <w:t>ی</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Toc417666528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2</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29" w:history="1">
        <w:r w:rsidR="000555E1" w:rsidRPr="00BF1564">
          <w:rPr>
            <w:rStyle w:val="Hyperlink"/>
            <w:rFonts w:hint="eastAsia"/>
            <w:noProof/>
            <w:rtl/>
          </w:rPr>
          <w:t>انواع</w:t>
        </w:r>
        <w:r w:rsidR="000555E1" w:rsidRPr="00BF1564">
          <w:rPr>
            <w:rStyle w:val="Hyperlink"/>
            <w:noProof/>
            <w:rtl/>
          </w:rPr>
          <w:t xml:space="preserve"> </w:t>
        </w:r>
        <w:r w:rsidR="000555E1" w:rsidRPr="00BF1564">
          <w:rPr>
            <w:rStyle w:val="Hyperlink"/>
            <w:rFonts w:hint="eastAsia"/>
            <w:noProof/>
            <w:rtl/>
          </w:rPr>
          <w:t>اختلالات</w:t>
        </w:r>
        <w:r w:rsidR="000555E1" w:rsidRPr="00BF1564">
          <w:rPr>
            <w:rStyle w:val="Hyperlink"/>
            <w:noProof/>
            <w:rtl/>
          </w:rPr>
          <w:t xml:space="preserve"> </w:t>
        </w:r>
        <w:r w:rsidR="000555E1" w:rsidRPr="00BF1564">
          <w:rPr>
            <w:rStyle w:val="Hyperlink"/>
            <w:rFonts w:hint="eastAsia"/>
            <w:noProof/>
            <w:rtl/>
          </w:rPr>
          <w:t>روان</w:t>
        </w:r>
        <w:r w:rsidR="000555E1" w:rsidRPr="00BF1564">
          <w:rPr>
            <w:rStyle w:val="Hyperlink"/>
            <w:rFonts w:hint="cs"/>
            <w:noProof/>
            <w:rtl/>
          </w:rPr>
          <w:t>ی</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Toc417666529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2</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30" w:history="1">
        <w:r w:rsidR="000555E1" w:rsidRPr="00BF1564">
          <w:rPr>
            <w:rStyle w:val="Hyperlink"/>
            <w:rFonts w:hint="eastAsia"/>
            <w:noProof/>
            <w:rtl/>
          </w:rPr>
          <w:t>اختلال</w:t>
        </w:r>
        <w:r w:rsidR="000555E1" w:rsidRPr="00BF1564">
          <w:rPr>
            <w:rStyle w:val="Hyperlink"/>
            <w:noProof/>
            <w:rtl/>
          </w:rPr>
          <w:t xml:space="preserve"> </w:t>
        </w:r>
        <w:r w:rsidR="000555E1" w:rsidRPr="00BF1564">
          <w:rPr>
            <w:rStyle w:val="Hyperlink"/>
            <w:rFonts w:hint="eastAsia"/>
            <w:noProof/>
            <w:rtl/>
          </w:rPr>
          <w:t>شخص</w:t>
        </w:r>
        <w:r w:rsidR="000555E1" w:rsidRPr="00BF1564">
          <w:rPr>
            <w:rStyle w:val="Hyperlink"/>
            <w:rFonts w:hint="cs"/>
            <w:noProof/>
            <w:rtl/>
          </w:rPr>
          <w:t>ی</w:t>
        </w:r>
        <w:r w:rsidR="000555E1" w:rsidRPr="00BF1564">
          <w:rPr>
            <w:rStyle w:val="Hyperlink"/>
            <w:rFonts w:hint="eastAsia"/>
            <w:noProof/>
            <w:rtl/>
          </w:rPr>
          <w:t>ت</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Toc417666530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2</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31" w:history="1">
        <w:r w:rsidR="000555E1" w:rsidRPr="00BF1564">
          <w:rPr>
            <w:rStyle w:val="Hyperlink"/>
            <w:rFonts w:hint="eastAsia"/>
            <w:noProof/>
            <w:rtl/>
          </w:rPr>
          <w:t>انواع</w:t>
        </w:r>
        <w:r w:rsidR="000555E1" w:rsidRPr="00BF1564">
          <w:rPr>
            <w:rStyle w:val="Hyperlink"/>
            <w:noProof/>
            <w:rtl/>
          </w:rPr>
          <w:t xml:space="preserve"> </w:t>
        </w:r>
        <w:r w:rsidR="000555E1" w:rsidRPr="00BF1564">
          <w:rPr>
            <w:rStyle w:val="Hyperlink"/>
            <w:rFonts w:hint="eastAsia"/>
            <w:noProof/>
            <w:rtl/>
          </w:rPr>
          <w:t>اختلال</w:t>
        </w:r>
        <w:r w:rsidR="000555E1" w:rsidRPr="00BF1564">
          <w:rPr>
            <w:rStyle w:val="Hyperlink"/>
            <w:noProof/>
            <w:rtl/>
          </w:rPr>
          <w:t xml:space="preserve"> </w:t>
        </w:r>
        <w:r w:rsidR="000555E1" w:rsidRPr="00BF1564">
          <w:rPr>
            <w:rStyle w:val="Hyperlink"/>
            <w:rFonts w:hint="eastAsia"/>
            <w:noProof/>
            <w:rtl/>
          </w:rPr>
          <w:t>شخص</w:t>
        </w:r>
        <w:r w:rsidR="000555E1" w:rsidRPr="00BF1564">
          <w:rPr>
            <w:rStyle w:val="Hyperlink"/>
            <w:rFonts w:hint="cs"/>
            <w:noProof/>
            <w:rtl/>
          </w:rPr>
          <w:t>ی</w:t>
        </w:r>
        <w:r w:rsidR="000555E1" w:rsidRPr="00BF1564">
          <w:rPr>
            <w:rStyle w:val="Hyperlink"/>
            <w:rFonts w:hint="eastAsia"/>
            <w:noProof/>
            <w:rtl/>
          </w:rPr>
          <w:t>ت</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Toc417666531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3</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32" w:history="1">
        <w:r w:rsidR="000555E1" w:rsidRPr="00BF1564">
          <w:rPr>
            <w:rStyle w:val="Hyperlink"/>
            <w:rFonts w:hint="eastAsia"/>
            <w:noProof/>
            <w:rtl/>
          </w:rPr>
          <w:t>خوشه</w:t>
        </w:r>
        <w:r w:rsidR="000555E1" w:rsidRPr="00BF1564">
          <w:rPr>
            <w:rStyle w:val="Hyperlink"/>
            <w:noProof/>
            <w:rtl/>
          </w:rPr>
          <w:t xml:space="preserve"> </w:t>
        </w:r>
        <w:r w:rsidR="000555E1" w:rsidRPr="00BF1564">
          <w:rPr>
            <w:rStyle w:val="Hyperlink"/>
            <w:rFonts w:hint="eastAsia"/>
            <w:noProof/>
            <w:rtl/>
          </w:rPr>
          <w:t>الف</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Toc417666532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4</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33" w:history="1">
        <w:r w:rsidR="000555E1" w:rsidRPr="00BF1564">
          <w:rPr>
            <w:rStyle w:val="Hyperlink"/>
            <w:rFonts w:hint="eastAsia"/>
            <w:noProof/>
            <w:rtl/>
          </w:rPr>
          <w:t>خوشه</w:t>
        </w:r>
        <w:r w:rsidR="000555E1" w:rsidRPr="00BF1564">
          <w:rPr>
            <w:rStyle w:val="Hyperlink"/>
            <w:noProof/>
            <w:rtl/>
          </w:rPr>
          <w:t xml:space="preserve"> </w:t>
        </w:r>
        <w:r w:rsidR="000555E1" w:rsidRPr="00BF1564">
          <w:rPr>
            <w:rStyle w:val="Hyperlink"/>
            <w:rFonts w:hint="eastAsia"/>
            <w:noProof/>
            <w:rtl/>
          </w:rPr>
          <w:t>ب</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Toc417666533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5</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34" w:history="1">
        <w:r w:rsidR="000555E1" w:rsidRPr="00BF1564">
          <w:rPr>
            <w:rStyle w:val="Hyperlink"/>
            <w:rFonts w:hint="eastAsia"/>
            <w:noProof/>
            <w:rtl/>
          </w:rPr>
          <w:t>خوشه</w:t>
        </w:r>
        <w:r w:rsidR="000555E1" w:rsidRPr="00BF1564">
          <w:rPr>
            <w:rStyle w:val="Hyperlink"/>
            <w:noProof/>
            <w:rtl/>
          </w:rPr>
          <w:t xml:space="preserve"> </w:t>
        </w:r>
        <w:r w:rsidR="000555E1" w:rsidRPr="00BF1564">
          <w:rPr>
            <w:rStyle w:val="Hyperlink"/>
            <w:rFonts w:hint="eastAsia"/>
            <w:noProof/>
            <w:rtl/>
          </w:rPr>
          <w:t>ج</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Toc417666534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6</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35" w:history="1">
        <w:r w:rsidR="000555E1" w:rsidRPr="00BF1564">
          <w:rPr>
            <w:rStyle w:val="Hyperlink"/>
            <w:rFonts w:hint="eastAsia"/>
            <w:noProof/>
            <w:rtl/>
          </w:rPr>
          <w:t>چگونه</w:t>
        </w:r>
        <w:r w:rsidR="000555E1" w:rsidRPr="00BF1564">
          <w:rPr>
            <w:rStyle w:val="Hyperlink"/>
            <w:noProof/>
            <w:rtl/>
          </w:rPr>
          <w:t xml:space="preserve"> </w:t>
        </w:r>
        <w:r w:rsidR="000555E1" w:rsidRPr="00BF1564">
          <w:rPr>
            <w:rStyle w:val="Hyperlink"/>
            <w:rFonts w:hint="eastAsia"/>
            <w:noProof/>
            <w:rtl/>
          </w:rPr>
          <w:t>اختلال</w:t>
        </w:r>
        <w:r w:rsidR="000555E1" w:rsidRPr="00BF1564">
          <w:rPr>
            <w:rStyle w:val="Hyperlink"/>
            <w:noProof/>
            <w:rtl/>
          </w:rPr>
          <w:t xml:space="preserve"> </w:t>
        </w:r>
        <w:r w:rsidR="000555E1" w:rsidRPr="00BF1564">
          <w:rPr>
            <w:rStyle w:val="Hyperlink"/>
            <w:rFonts w:hint="eastAsia"/>
            <w:noProof/>
            <w:rtl/>
          </w:rPr>
          <w:t>شخص</w:t>
        </w:r>
        <w:r w:rsidR="000555E1" w:rsidRPr="00BF1564">
          <w:rPr>
            <w:rStyle w:val="Hyperlink"/>
            <w:rFonts w:hint="cs"/>
            <w:noProof/>
            <w:rtl/>
          </w:rPr>
          <w:t>ی</w:t>
        </w:r>
        <w:r w:rsidR="000555E1" w:rsidRPr="00BF1564">
          <w:rPr>
            <w:rStyle w:val="Hyperlink"/>
            <w:rFonts w:hint="eastAsia"/>
            <w:noProof/>
            <w:rtl/>
          </w:rPr>
          <w:t>ت</w:t>
        </w:r>
        <w:r w:rsidR="000555E1" w:rsidRPr="00BF1564">
          <w:rPr>
            <w:rStyle w:val="Hyperlink"/>
            <w:noProof/>
            <w:rtl/>
          </w:rPr>
          <w:t xml:space="preserve"> </w:t>
        </w:r>
        <w:r w:rsidR="000555E1" w:rsidRPr="00BF1564">
          <w:rPr>
            <w:rStyle w:val="Hyperlink"/>
            <w:rFonts w:hint="eastAsia"/>
            <w:noProof/>
            <w:rtl/>
          </w:rPr>
          <w:t>را</w:t>
        </w:r>
        <w:r w:rsidR="000555E1" w:rsidRPr="00BF1564">
          <w:rPr>
            <w:rStyle w:val="Hyperlink"/>
            <w:noProof/>
            <w:rtl/>
          </w:rPr>
          <w:t xml:space="preserve"> </w:t>
        </w:r>
        <w:r w:rsidR="000555E1" w:rsidRPr="00BF1564">
          <w:rPr>
            <w:rStyle w:val="Hyperlink"/>
            <w:rFonts w:hint="eastAsia"/>
            <w:noProof/>
            <w:rtl/>
          </w:rPr>
          <w:t>تشخ</w:t>
        </w:r>
        <w:r w:rsidR="000555E1" w:rsidRPr="00BF1564">
          <w:rPr>
            <w:rStyle w:val="Hyperlink"/>
            <w:rFonts w:hint="cs"/>
            <w:noProof/>
            <w:rtl/>
          </w:rPr>
          <w:t>ی</w:t>
        </w:r>
        <w:r w:rsidR="000555E1" w:rsidRPr="00BF1564">
          <w:rPr>
            <w:rStyle w:val="Hyperlink"/>
            <w:rFonts w:hint="eastAsia"/>
            <w:noProof/>
            <w:rtl/>
          </w:rPr>
          <w:t>ص</w:t>
        </w:r>
        <w:r w:rsidR="000555E1" w:rsidRPr="00BF1564">
          <w:rPr>
            <w:rStyle w:val="Hyperlink"/>
            <w:noProof/>
            <w:rtl/>
          </w:rPr>
          <w:t xml:space="preserve"> </w:t>
        </w:r>
        <w:r w:rsidR="000555E1" w:rsidRPr="00BF1564">
          <w:rPr>
            <w:rStyle w:val="Hyperlink"/>
            <w:rFonts w:hint="eastAsia"/>
            <w:noProof/>
            <w:rtl/>
          </w:rPr>
          <w:t>ده</w:t>
        </w:r>
        <w:r w:rsidR="000555E1" w:rsidRPr="00BF1564">
          <w:rPr>
            <w:rStyle w:val="Hyperlink"/>
            <w:rFonts w:hint="cs"/>
            <w:noProof/>
            <w:rtl/>
          </w:rPr>
          <w:t>ی</w:t>
        </w:r>
        <w:r w:rsidR="000555E1" w:rsidRPr="00BF1564">
          <w:rPr>
            <w:rStyle w:val="Hyperlink"/>
            <w:rFonts w:hint="eastAsia"/>
            <w:noProof/>
            <w:rtl/>
          </w:rPr>
          <w:t>م؟</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Toc417666535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7</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36" w:history="1">
        <w:r w:rsidR="000555E1" w:rsidRPr="00BF1564">
          <w:rPr>
            <w:rStyle w:val="Hyperlink"/>
            <w:rFonts w:hint="eastAsia"/>
            <w:noProof/>
            <w:rtl/>
          </w:rPr>
          <w:t>درمان</w:t>
        </w:r>
        <w:r w:rsidR="000555E1" w:rsidRPr="00BF1564">
          <w:rPr>
            <w:rStyle w:val="Hyperlink"/>
            <w:noProof/>
            <w:rtl/>
          </w:rPr>
          <w:t xml:space="preserve"> </w:t>
        </w:r>
        <w:r w:rsidR="000555E1" w:rsidRPr="00BF1564">
          <w:rPr>
            <w:rStyle w:val="Hyperlink"/>
            <w:rFonts w:hint="eastAsia"/>
            <w:noProof/>
            <w:rtl/>
          </w:rPr>
          <w:t>چقدر</w:t>
        </w:r>
        <w:r w:rsidR="000555E1" w:rsidRPr="00BF1564">
          <w:rPr>
            <w:rStyle w:val="Hyperlink"/>
            <w:noProof/>
            <w:rtl/>
          </w:rPr>
          <w:t xml:space="preserve"> </w:t>
        </w:r>
        <w:r w:rsidR="000555E1" w:rsidRPr="00BF1564">
          <w:rPr>
            <w:rStyle w:val="Hyperlink"/>
            <w:rFonts w:hint="eastAsia"/>
            <w:noProof/>
            <w:rtl/>
          </w:rPr>
          <w:t>طول</w:t>
        </w:r>
        <w:r w:rsidR="000555E1" w:rsidRPr="00BF1564">
          <w:rPr>
            <w:rStyle w:val="Hyperlink"/>
            <w:noProof/>
            <w:rtl/>
          </w:rPr>
          <w:t xml:space="preserve"> </w:t>
        </w:r>
        <w:r w:rsidR="000555E1" w:rsidRPr="00BF1564">
          <w:rPr>
            <w:rStyle w:val="Hyperlink"/>
            <w:rFonts w:hint="eastAsia"/>
            <w:noProof/>
            <w:rtl/>
          </w:rPr>
          <w:t>م</w:t>
        </w:r>
        <w:r w:rsidR="000555E1" w:rsidRPr="00BF1564">
          <w:rPr>
            <w:rStyle w:val="Hyperlink"/>
            <w:rFonts w:hint="cs"/>
            <w:noProof/>
            <w:rtl/>
          </w:rPr>
          <w:t>ی</w:t>
        </w:r>
        <w:r w:rsidR="000555E1" w:rsidRPr="00BF1564">
          <w:rPr>
            <w:rStyle w:val="Hyperlink"/>
            <w:noProof/>
            <w:rtl/>
          </w:rPr>
          <w:t xml:space="preserve"> </w:t>
        </w:r>
        <w:r w:rsidR="000555E1" w:rsidRPr="00BF1564">
          <w:rPr>
            <w:rStyle w:val="Hyperlink"/>
            <w:rFonts w:hint="eastAsia"/>
            <w:noProof/>
            <w:rtl/>
          </w:rPr>
          <w:t>کشد؟</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Toc417666536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7</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37" w:history="1">
        <w:r w:rsidR="000555E1" w:rsidRPr="00BF1564">
          <w:rPr>
            <w:rStyle w:val="Hyperlink"/>
            <w:rFonts w:hint="eastAsia"/>
            <w:noProof/>
            <w:rtl/>
          </w:rPr>
          <w:t>اسک</w:t>
        </w:r>
        <w:r w:rsidR="000555E1" w:rsidRPr="00BF1564">
          <w:rPr>
            <w:rStyle w:val="Hyperlink"/>
            <w:rFonts w:hint="cs"/>
            <w:noProof/>
            <w:rtl/>
          </w:rPr>
          <w:t>ی</w:t>
        </w:r>
        <w:r w:rsidR="000555E1" w:rsidRPr="00BF1564">
          <w:rPr>
            <w:rStyle w:val="Hyperlink"/>
            <w:rFonts w:hint="eastAsia"/>
            <w:noProof/>
            <w:rtl/>
          </w:rPr>
          <w:t>زوئ</w:t>
        </w:r>
        <w:r w:rsidR="000555E1" w:rsidRPr="00BF1564">
          <w:rPr>
            <w:rStyle w:val="Hyperlink"/>
            <w:rFonts w:hint="cs"/>
            <w:noProof/>
            <w:rtl/>
          </w:rPr>
          <w:t>ی</w:t>
        </w:r>
        <w:r w:rsidR="000555E1" w:rsidRPr="00BF1564">
          <w:rPr>
            <w:rStyle w:val="Hyperlink"/>
            <w:rFonts w:hint="eastAsia"/>
            <w:noProof/>
            <w:rtl/>
          </w:rPr>
          <w:t>د</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Toc417666537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8</w:t>
        </w:r>
        <w:r w:rsidR="000555E1">
          <w:rPr>
            <w:noProof/>
            <w:webHidden/>
            <w:rtl/>
          </w:rPr>
          <w:fldChar w:fldCharType="end"/>
        </w:r>
      </w:hyperlink>
    </w:p>
    <w:p w:rsidR="000555E1" w:rsidRDefault="00B01C25" w:rsidP="000555E1">
      <w:pPr>
        <w:pStyle w:val="TOC1"/>
        <w:tabs>
          <w:tab w:val="right" w:leader="dot" w:pos="8834"/>
        </w:tabs>
        <w:spacing w:after="0" w:line="360" w:lineRule="auto"/>
        <w:rPr>
          <w:rFonts w:asciiTheme="minorHAnsi" w:eastAsiaTheme="minorEastAsia" w:hAnsiTheme="minorHAnsi" w:cstheme="minorBidi"/>
          <w:noProof/>
          <w:sz w:val="22"/>
          <w:szCs w:val="22"/>
          <w:rtl/>
          <w:lang w:bidi="ar-SA"/>
        </w:rPr>
      </w:pPr>
      <w:hyperlink w:anchor="_Toc417666538" w:history="1">
        <w:r w:rsidR="000555E1" w:rsidRPr="00BF1564">
          <w:rPr>
            <w:rStyle w:val="Hyperlink"/>
            <w:rFonts w:hint="eastAsia"/>
            <w:noProof/>
            <w:rtl/>
          </w:rPr>
          <w:t>منابع</w:t>
        </w:r>
        <w:r w:rsidR="000555E1">
          <w:rPr>
            <w:noProof/>
            <w:webHidden/>
            <w:rtl/>
          </w:rPr>
          <w:tab/>
        </w:r>
        <w:r w:rsidR="000555E1">
          <w:rPr>
            <w:noProof/>
            <w:webHidden/>
            <w:rtl/>
          </w:rPr>
          <w:fldChar w:fldCharType="begin"/>
        </w:r>
        <w:r w:rsidR="000555E1">
          <w:rPr>
            <w:noProof/>
            <w:webHidden/>
            <w:rtl/>
          </w:rPr>
          <w:instrText xml:space="preserve"> </w:instrText>
        </w:r>
        <w:r w:rsidR="000555E1">
          <w:rPr>
            <w:noProof/>
            <w:webHidden/>
          </w:rPr>
          <w:instrText>PAGEREF</w:instrText>
        </w:r>
        <w:r w:rsidR="000555E1">
          <w:rPr>
            <w:noProof/>
            <w:webHidden/>
            <w:rtl/>
          </w:rPr>
          <w:instrText xml:space="preserve"> _</w:instrText>
        </w:r>
        <w:r w:rsidR="000555E1">
          <w:rPr>
            <w:noProof/>
            <w:webHidden/>
          </w:rPr>
          <w:instrText>Toc417666538 \h</w:instrText>
        </w:r>
        <w:r w:rsidR="000555E1">
          <w:rPr>
            <w:noProof/>
            <w:webHidden/>
            <w:rtl/>
          </w:rPr>
          <w:instrText xml:space="preserve"> </w:instrText>
        </w:r>
        <w:r w:rsidR="000555E1">
          <w:rPr>
            <w:noProof/>
            <w:webHidden/>
            <w:rtl/>
          </w:rPr>
        </w:r>
        <w:r w:rsidR="000555E1">
          <w:rPr>
            <w:noProof/>
            <w:webHidden/>
            <w:rtl/>
          </w:rPr>
          <w:fldChar w:fldCharType="separate"/>
        </w:r>
        <w:r w:rsidR="00B65932">
          <w:rPr>
            <w:noProof/>
            <w:webHidden/>
            <w:rtl/>
          </w:rPr>
          <w:t>9</w:t>
        </w:r>
        <w:r w:rsidR="000555E1">
          <w:rPr>
            <w:noProof/>
            <w:webHidden/>
            <w:rtl/>
          </w:rPr>
          <w:fldChar w:fldCharType="end"/>
        </w:r>
      </w:hyperlink>
    </w:p>
    <w:p w:rsidR="00402600" w:rsidRDefault="008A1EDA" w:rsidP="000555E1">
      <w:pPr>
        <w:spacing w:line="360" w:lineRule="auto"/>
        <w:jc w:val="both"/>
        <w:rPr>
          <w:b/>
          <w:bCs/>
          <w:rtl/>
        </w:rPr>
      </w:pPr>
      <w:r>
        <w:rPr>
          <w:b/>
          <w:bCs/>
          <w:rtl/>
        </w:rPr>
        <w:fldChar w:fldCharType="end"/>
      </w:r>
    </w:p>
    <w:p w:rsidR="00402600" w:rsidRDefault="00402600" w:rsidP="00215CAC">
      <w:pPr>
        <w:spacing w:line="360" w:lineRule="auto"/>
        <w:jc w:val="both"/>
        <w:rPr>
          <w:b/>
          <w:bCs/>
          <w:rtl/>
        </w:rPr>
      </w:pPr>
    </w:p>
    <w:p w:rsidR="00402600" w:rsidRDefault="00402600" w:rsidP="00215CAC">
      <w:pPr>
        <w:spacing w:line="360" w:lineRule="auto"/>
        <w:jc w:val="both"/>
        <w:rPr>
          <w:b/>
          <w:bCs/>
          <w:rtl/>
        </w:rPr>
      </w:pPr>
    </w:p>
    <w:p w:rsidR="00402600" w:rsidRDefault="00402600" w:rsidP="00215CAC">
      <w:pPr>
        <w:spacing w:line="360" w:lineRule="auto"/>
        <w:jc w:val="both"/>
        <w:rPr>
          <w:b/>
          <w:bCs/>
          <w:rtl/>
        </w:rPr>
      </w:pPr>
    </w:p>
    <w:p w:rsidR="00402600" w:rsidRDefault="00402600" w:rsidP="00215CAC">
      <w:pPr>
        <w:spacing w:line="360" w:lineRule="auto"/>
        <w:jc w:val="both"/>
        <w:rPr>
          <w:b/>
          <w:bCs/>
          <w:rtl/>
        </w:rPr>
        <w:sectPr w:rsidR="00402600" w:rsidSect="00872BA3">
          <w:pgSz w:w="11906" w:h="16838" w:code="9"/>
          <w:pgMar w:top="1531" w:right="1531" w:bottom="1531" w:left="1531"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pPr>
    </w:p>
    <w:p w:rsidR="00402600" w:rsidRPr="00402600" w:rsidRDefault="00402600" w:rsidP="00215CAC">
      <w:pPr>
        <w:spacing w:line="360" w:lineRule="auto"/>
        <w:jc w:val="both"/>
        <w:rPr>
          <w:b/>
          <w:bCs/>
          <w:sz w:val="2"/>
          <w:szCs w:val="2"/>
          <w:rtl/>
        </w:rPr>
      </w:pPr>
    </w:p>
    <w:p w:rsidR="001F3EB3" w:rsidRPr="004C090A" w:rsidRDefault="007746A2" w:rsidP="004C090A">
      <w:pPr>
        <w:pStyle w:val="Heading1"/>
        <w:rPr>
          <w:rtl/>
        </w:rPr>
      </w:pPr>
      <w:bookmarkStart w:id="0" w:name="_Toc417666527"/>
      <w:r w:rsidRPr="004C090A">
        <w:rPr>
          <w:rFonts w:hint="cs"/>
          <w:rtl/>
        </w:rPr>
        <w:t>مقدمه</w:t>
      </w:r>
      <w:bookmarkEnd w:id="0"/>
    </w:p>
    <w:p w:rsidR="007746A2" w:rsidRDefault="00215CAC" w:rsidP="00215CAC">
      <w:pPr>
        <w:spacing w:line="360" w:lineRule="auto"/>
        <w:jc w:val="both"/>
        <w:rPr>
          <w:rtl/>
        </w:rPr>
      </w:pPr>
      <w:r>
        <w:rPr>
          <w:rFonts w:hint="cs"/>
          <w:rtl/>
        </w:rPr>
        <w:t xml:space="preserve">     </w:t>
      </w:r>
      <w:r w:rsidR="007746A2">
        <w:rPr>
          <w:rFonts w:hint="cs"/>
          <w:rtl/>
        </w:rPr>
        <w:t>هدف این پروژه بررسی انواعی از بیماری های روانی، اختلالات و دلایل بروز آن هاست و تأثیر آن بر فرد و جامعه می باشد.</w:t>
      </w:r>
      <w:r w:rsidR="00402600">
        <w:rPr>
          <w:rFonts w:hint="cs"/>
          <w:rtl/>
        </w:rPr>
        <w:t xml:space="preserve"> </w:t>
      </w:r>
      <w:bookmarkStart w:id="1" w:name="_GoBack"/>
      <w:bookmarkEnd w:id="1"/>
    </w:p>
    <w:p w:rsidR="007746A2" w:rsidRDefault="00215CAC" w:rsidP="00215CAC">
      <w:pPr>
        <w:spacing w:line="360" w:lineRule="auto"/>
        <w:jc w:val="both"/>
        <w:rPr>
          <w:rtl/>
        </w:rPr>
      </w:pPr>
      <w:r>
        <w:rPr>
          <w:rFonts w:hint="cs"/>
          <w:rtl/>
        </w:rPr>
        <w:t xml:space="preserve">     </w:t>
      </w:r>
      <w:r w:rsidR="007746A2">
        <w:rPr>
          <w:rFonts w:hint="cs"/>
          <w:rtl/>
        </w:rPr>
        <w:t>بیماری روانی به گروهی از بیماری ها گفته می شود که با تأثیر بر تفکر و رفتار باعث ایجاد ناراحتی برای فرد مبتلا یا ایجاد ناتوانی درونی می شوند. علت بیماری های روانی به خوبی شناخته نشده است.</w:t>
      </w:r>
    </w:p>
    <w:p w:rsidR="007746A2" w:rsidRDefault="00215CAC" w:rsidP="00215CAC">
      <w:pPr>
        <w:spacing w:line="360" w:lineRule="auto"/>
        <w:jc w:val="both"/>
        <w:rPr>
          <w:rtl/>
        </w:rPr>
      </w:pPr>
      <w:r>
        <w:rPr>
          <w:rFonts w:hint="cs"/>
          <w:rtl/>
        </w:rPr>
        <w:t xml:space="preserve">     </w:t>
      </w:r>
      <w:r w:rsidR="007746A2">
        <w:rPr>
          <w:rFonts w:hint="cs"/>
          <w:rtl/>
        </w:rPr>
        <w:t>ولی آن چه مسلم است این است که عوامل ژنتیک، استرس های مختلف و نوع تعامل فرد با دیگران در ایجاد یا بروز آن ها مؤثر است.</w:t>
      </w:r>
    </w:p>
    <w:p w:rsidR="007746A2" w:rsidRDefault="007746A2" w:rsidP="00215CAC">
      <w:pPr>
        <w:spacing w:line="360" w:lineRule="auto"/>
        <w:jc w:val="both"/>
        <w:rPr>
          <w:rtl/>
        </w:rPr>
      </w:pPr>
      <w:r>
        <w:rPr>
          <w:rFonts w:hint="cs"/>
          <w:rtl/>
        </w:rPr>
        <w:t>افسردگی، اضطراب، وسواس، اختلال دو قطبی و اسکیزوفرنیا از جمله این اختلالات هستند.</w:t>
      </w:r>
    </w:p>
    <w:p w:rsidR="004C090A" w:rsidRDefault="004C090A" w:rsidP="004C090A">
      <w:pPr>
        <w:pStyle w:val="Heading1"/>
        <w:rPr>
          <w:rtl/>
        </w:rPr>
      </w:pPr>
    </w:p>
    <w:p w:rsidR="004C090A" w:rsidRDefault="004C090A">
      <w:pPr>
        <w:bidi w:val="0"/>
        <w:rPr>
          <w:rFonts w:asciiTheme="majorHAnsi" w:eastAsiaTheme="majorEastAsia" w:hAnsiTheme="majorHAnsi" w:cs="B Titr"/>
          <w:b/>
          <w:bCs/>
          <w:rtl/>
        </w:rPr>
      </w:pPr>
      <w:r>
        <w:rPr>
          <w:rtl/>
        </w:rPr>
        <w:br w:type="page"/>
      </w:r>
    </w:p>
    <w:p w:rsidR="007746A2" w:rsidRPr="00215CAC" w:rsidRDefault="007746A2" w:rsidP="004C090A">
      <w:pPr>
        <w:pStyle w:val="Heading1"/>
        <w:rPr>
          <w:rtl/>
        </w:rPr>
      </w:pPr>
      <w:bookmarkStart w:id="2" w:name="_Toc417666528"/>
      <w:r w:rsidRPr="00215CAC">
        <w:rPr>
          <w:rFonts w:hint="cs"/>
          <w:rtl/>
        </w:rPr>
        <w:lastRenderedPageBreak/>
        <w:t>اختلالات روانی</w:t>
      </w:r>
      <w:bookmarkEnd w:id="2"/>
    </w:p>
    <w:p w:rsidR="007746A2" w:rsidRDefault="00215CAC" w:rsidP="00215CAC">
      <w:pPr>
        <w:spacing w:line="360" w:lineRule="auto"/>
        <w:jc w:val="both"/>
        <w:rPr>
          <w:rtl/>
        </w:rPr>
      </w:pPr>
      <w:r>
        <w:rPr>
          <w:rFonts w:hint="cs"/>
          <w:rtl/>
        </w:rPr>
        <w:t xml:space="preserve">     </w:t>
      </w:r>
      <w:r w:rsidR="007746A2">
        <w:rPr>
          <w:rFonts w:hint="cs"/>
          <w:rtl/>
        </w:rPr>
        <w:t>هر یک از اختلالات روانی به صورت یک سندرم یا الگوی رفتاری یا روان شناختی مهم بالینی تصور شده است که در یک فرد روی می دهد و با ناراحتی یا ناتوانی یا با افزایش قابل ملاحظه مرگ، درد، ناراحتی و ناتوانی یا فقدان مهم آزادی همراه است.</w:t>
      </w:r>
    </w:p>
    <w:p w:rsidR="007746A2" w:rsidRDefault="00215CAC" w:rsidP="00215CAC">
      <w:pPr>
        <w:spacing w:line="360" w:lineRule="auto"/>
        <w:jc w:val="both"/>
        <w:rPr>
          <w:rtl/>
        </w:rPr>
      </w:pPr>
      <w:r>
        <w:rPr>
          <w:rFonts w:hint="cs"/>
          <w:rtl/>
        </w:rPr>
        <w:t xml:space="preserve">     </w:t>
      </w:r>
      <w:r w:rsidR="007746A2">
        <w:rPr>
          <w:rFonts w:hint="cs"/>
          <w:rtl/>
        </w:rPr>
        <w:t>از آن جا که اختلال روانی غالباً غیر عادی، عجیب یا آزار دهنده است، نگاه ها را به خود جلب می کند. برخی از اختلالات روانی به راحتی در زندگی شغلی و اجتماعی خود فرد تأثیر گذاشته و عمدتاً عملکرد او را مختل می سازند.</w:t>
      </w:r>
    </w:p>
    <w:p w:rsidR="004C090A" w:rsidRDefault="000E4F57" w:rsidP="000E4F57">
      <w:pPr>
        <w:spacing w:line="360" w:lineRule="auto"/>
        <w:jc w:val="both"/>
        <w:rPr>
          <w:rtl/>
        </w:rPr>
      </w:pPr>
      <w:r>
        <w:rPr>
          <w:rFonts w:hint="cs"/>
          <w:rtl/>
        </w:rPr>
        <w:t xml:space="preserve">     اختلالات روانی یکی از شایع ترین بیماری های جامعه</w:t>
      </w:r>
      <w:r>
        <w:rPr>
          <w:rFonts w:hint="cs"/>
          <w:rtl/>
        </w:rPr>
        <w:softHyphen/>
        <w:t xml:space="preserve">ی کنونی ماست که به موجب آن رفتار انسان با برخورد با محیط اطراف و حتی خود دچار مشکل می شود. </w:t>
      </w:r>
    </w:p>
    <w:p w:rsidR="007746A2" w:rsidRPr="00215CAC" w:rsidRDefault="007746A2" w:rsidP="004C090A">
      <w:pPr>
        <w:pStyle w:val="Heading1"/>
        <w:rPr>
          <w:rtl/>
        </w:rPr>
      </w:pPr>
      <w:bookmarkStart w:id="3" w:name="_Toc417666529"/>
      <w:r w:rsidRPr="00215CAC">
        <w:rPr>
          <w:rFonts w:hint="cs"/>
          <w:rtl/>
        </w:rPr>
        <w:t>انواع اختلالات روانی</w:t>
      </w:r>
      <w:bookmarkEnd w:id="3"/>
    </w:p>
    <w:p w:rsidR="007746A2" w:rsidRDefault="007746A2" w:rsidP="00215CAC">
      <w:pPr>
        <w:spacing w:line="360" w:lineRule="auto"/>
        <w:jc w:val="both"/>
        <w:rPr>
          <w:rtl/>
        </w:rPr>
      </w:pPr>
      <w:r>
        <w:rPr>
          <w:rFonts w:hint="cs"/>
          <w:rtl/>
        </w:rPr>
        <w:t>بیماری های روانی انواع مختلفی دارند که برخی از معروف ترین آن ها عبارتند از:</w:t>
      </w:r>
    </w:p>
    <w:p w:rsidR="0025169C" w:rsidRDefault="0025169C" w:rsidP="00215CAC">
      <w:pPr>
        <w:spacing w:line="360" w:lineRule="auto"/>
        <w:jc w:val="both"/>
        <w:rPr>
          <w:rtl/>
        </w:rPr>
        <w:sectPr w:rsidR="0025169C" w:rsidSect="00872BA3">
          <w:footerReference w:type="default" r:id="rId9"/>
          <w:pgSz w:w="11906" w:h="16838" w:code="9"/>
          <w:pgMar w:top="1531" w:right="1531" w:bottom="1531" w:left="1531" w:header="709" w:footer="709" w:gutter="0"/>
          <w:pgBorders w:offsetFrom="page">
            <w:top w:val="twistedLines2" w:sz="18" w:space="24" w:color="auto"/>
            <w:left w:val="twistedLines2" w:sz="18" w:space="24" w:color="auto"/>
            <w:bottom w:val="twistedLines2" w:sz="18" w:space="24" w:color="auto"/>
            <w:right w:val="twistedLines2" w:sz="18" w:space="24" w:color="auto"/>
          </w:pgBorders>
          <w:pgNumType w:start="1"/>
          <w:cols w:space="708"/>
          <w:bidi/>
          <w:rtlGutter/>
          <w:docGrid w:linePitch="360"/>
        </w:sectPr>
      </w:pPr>
    </w:p>
    <w:p w:rsidR="007746A2" w:rsidRDefault="007746A2" w:rsidP="00215CAC">
      <w:pPr>
        <w:spacing w:line="360" w:lineRule="auto"/>
        <w:jc w:val="both"/>
        <w:rPr>
          <w:rtl/>
        </w:rPr>
      </w:pPr>
      <w:r>
        <w:rPr>
          <w:rFonts w:hint="cs"/>
          <w:rtl/>
        </w:rPr>
        <w:lastRenderedPageBreak/>
        <w:t>اختلالات خلقی</w:t>
      </w:r>
    </w:p>
    <w:p w:rsidR="007746A2" w:rsidRDefault="007746A2" w:rsidP="00215CAC">
      <w:pPr>
        <w:spacing w:line="360" w:lineRule="auto"/>
        <w:jc w:val="both"/>
        <w:rPr>
          <w:rtl/>
        </w:rPr>
      </w:pPr>
      <w:r>
        <w:rPr>
          <w:rFonts w:hint="cs"/>
          <w:rtl/>
        </w:rPr>
        <w:t>اختلالات اضطرابی</w:t>
      </w:r>
    </w:p>
    <w:p w:rsidR="007746A2" w:rsidRDefault="007746A2" w:rsidP="00215CAC">
      <w:pPr>
        <w:spacing w:line="360" w:lineRule="auto"/>
        <w:jc w:val="both"/>
        <w:rPr>
          <w:rtl/>
        </w:rPr>
      </w:pPr>
      <w:r>
        <w:rPr>
          <w:rFonts w:hint="cs"/>
          <w:rtl/>
        </w:rPr>
        <w:t>اختلالات روان پریشی</w:t>
      </w:r>
    </w:p>
    <w:p w:rsidR="007746A2" w:rsidRDefault="007746A2" w:rsidP="00215CAC">
      <w:pPr>
        <w:spacing w:line="360" w:lineRule="auto"/>
        <w:jc w:val="both"/>
        <w:rPr>
          <w:rtl/>
        </w:rPr>
      </w:pPr>
      <w:r>
        <w:rPr>
          <w:rFonts w:hint="cs"/>
          <w:rtl/>
        </w:rPr>
        <w:t>اختلالات شبه جسمی</w:t>
      </w:r>
    </w:p>
    <w:p w:rsidR="007746A2" w:rsidRDefault="007746A2" w:rsidP="00215CAC">
      <w:pPr>
        <w:spacing w:line="360" w:lineRule="auto"/>
        <w:jc w:val="both"/>
        <w:rPr>
          <w:rtl/>
        </w:rPr>
      </w:pPr>
      <w:r>
        <w:rPr>
          <w:rFonts w:hint="cs"/>
          <w:rtl/>
        </w:rPr>
        <w:t>اختلالات ناشی از مصرف مواد</w:t>
      </w:r>
    </w:p>
    <w:p w:rsidR="007746A2" w:rsidRDefault="007746A2" w:rsidP="00215CAC">
      <w:pPr>
        <w:spacing w:line="360" w:lineRule="auto"/>
        <w:jc w:val="both"/>
        <w:rPr>
          <w:rtl/>
        </w:rPr>
      </w:pPr>
      <w:r>
        <w:rPr>
          <w:rFonts w:hint="cs"/>
          <w:rtl/>
        </w:rPr>
        <w:t>اختلالات خوردن</w:t>
      </w:r>
    </w:p>
    <w:p w:rsidR="007746A2" w:rsidRDefault="007746A2" w:rsidP="00215CAC">
      <w:pPr>
        <w:spacing w:line="360" w:lineRule="auto"/>
        <w:jc w:val="both"/>
        <w:rPr>
          <w:rtl/>
        </w:rPr>
      </w:pPr>
      <w:r>
        <w:rPr>
          <w:rFonts w:hint="cs"/>
          <w:rtl/>
        </w:rPr>
        <w:t>اختلالات خواب</w:t>
      </w:r>
    </w:p>
    <w:p w:rsidR="007746A2" w:rsidRDefault="007746A2" w:rsidP="00215CAC">
      <w:pPr>
        <w:spacing w:line="360" w:lineRule="auto"/>
        <w:jc w:val="both"/>
        <w:rPr>
          <w:rtl/>
        </w:rPr>
      </w:pPr>
      <w:r>
        <w:rPr>
          <w:rFonts w:hint="cs"/>
          <w:rtl/>
        </w:rPr>
        <w:t>اختلالات شخصیت</w:t>
      </w:r>
    </w:p>
    <w:p w:rsidR="007746A2" w:rsidRDefault="007746A2" w:rsidP="00215CAC">
      <w:pPr>
        <w:spacing w:line="360" w:lineRule="auto"/>
        <w:jc w:val="both"/>
        <w:rPr>
          <w:rtl/>
        </w:rPr>
      </w:pPr>
      <w:r>
        <w:rPr>
          <w:rFonts w:hint="cs"/>
          <w:rtl/>
        </w:rPr>
        <w:lastRenderedPageBreak/>
        <w:t>اختلالات انطباقی</w:t>
      </w:r>
    </w:p>
    <w:p w:rsidR="007746A2" w:rsidRDefault="007746A2" w:rsidP="00215CAC">
      <w:pPr>
        <w:spacing w:line="360" w:lineRule="auto"/>
        <w:jc w:val="both"/>
        <w:rPr>
          <w:rtl/>
        </w:rPr>
      </w:pPr>
      <w:r>
        <w:rPr>
          <w:rFonts w:hint="cs"/>
          <w:rtl/>
        </w:rPr>
        <w:t>اختلالات روان تنی</w:t>
      </w:r>
    </w:p>
    <w:p w:rsidR="007746A2" w:rsidRDefault="007746A2" w:rsidP="00215CAC">
      <w:pPr>
        <w:spacing w:line="360" w:lineRule="auto"/>
        <w:jc w:val="both"/>
        <w:rPr>
          <w:rtl/>
        </w:rPr>
      </w:pPr>
      <w:r>
        <w:rPr>
          <w:rFonts w:hint="cs"/>
          <w:rtl/>
        </w:rPr>
        <w:t>اختلالات کنترل تکانه</w:t>
      </w:r>
    </w:p>
    <w:p w:rsidR="007746A2" w:rsidRDefault="007746A2" w:rsidP="00215CAC">
      <w:pPr>
        <w:spacing w:line="360" w:lineRule="auto"/>
        <w:jc w:val="both"/>
        <w:rPr>
          <w:rtl/>
        </w:rPr>
      </w:pPr>
      <w:r>
        <w:rPr>
          <w:rFonts w:hint="cs"/>
          <w:rtl/>
        </w:rPr>
        <w:t>اختلالات جنسی</w:t>
      </w:r>
    </w:p>
    <w:p w:rsidR="007746A2" w:rsidRDefault="007746A2" w:rsidP="00215CAC">
      <w:pPr>
        <w:spacing w:line="360" w:lineRule="auto"/>
        <w:jc w:val="both"/>
        <w:rPr>
          <w:rtl/>
        </w:rPr>
      </w:pPr>
      <w:r>
        <w:rPr>
          <w:rFonts w:hint="cs"/>
          <w:rtl/>
        </w:rPr>
        <w:t>اختلالات شناختی</w:t>
      </w:r>
    </w:p>
    <w:p w:rsidR="007746A2" w:rsidRDefault="007746A2" w:rsidP="00215CAC">
      <w:pPr>
        <w:spacing w:line="360" w:lineRule="auto"/>
        <w:jc w:val="both"/>
        <w:rPr>
          <w:rtl/>
        </w:rPr>
      </w:pPr>
      <w:r>
        <w:rPr>
          <w:rFonts w:hint="cs"/>
          <w:rtl/>
        </w:rPr>
        <w:t>اختلالات ارتباطی</w:t>
      </w:r>
    </w:p>
    <w:p w:rsidR="007746A2" w:rsidRDefault="007746A2" w:rsidP="00215CAC">
      <w:pPr>
        <w:spacing w:line="360" w:lineRule="auto"/>
        <w:jc w:val="both"/>
        <w:rPr>
          <w:rtl/>
        </w:rPr>
      </w:pPr>
      <w:r>
        <w:rPr>
          <w:rFonts w:hint="cs"/>
          <w:rtl/>
        </w:rPr>
        <w:t>اختلالات یادگیری</w:t>
      </w:r>
    </w:p>
    <w:p w:rsidR="0025169C" w:rsidRDefault="0025169C" w:rsidP="00215CAC">
      <w:pPr>
        <w:spacing w:line="360" w:lineRule="auto"/>
        <w:jc w:val="both"/>
        <w:rPr>
          <w:b/>
          <w:bCs/>
          <w:rtl/>
        </w:rPr>
        <w:sectPr w:rsidR="0025169C" w:rsidSect="0025169C">
          <w:type w:val="continuous"/>
          <w:pgSz w:w="11906" w:h="16838" w:code="9"/>
          <w:pgMar w:top="1531" w:right="1531" w:bottom="1531" w:left="1531" w:header="709" w:footer="709" w:gutter="0"/>
          <w:pgBorders w:offsetFrom="page">
            <w:top w:val="twistedLines2" w:sz="18" w:space="24" w:color="auto"/>
            <w:left w:val="twistedLines2" w:sz="18" w:space="24" w:color="auto"/>
            <w:bottom w:val="twistedLines2" w:sz="18" w:space="24" w:color="auto"/>
            <w:right w:val="twistedLines2" w:sz="18" w:space="24" w:color="auto"/>
          </w:pgBorders>
          <w:pgNumType w:start="1"/>
          <w:cols w:num="2" w:space="708"/>
          <w:bidi/>
          <w:rtlGutter/>
          <w:docGrid w:linePitch="360"/>
        </w:sectPr>
      </w:pPr>
    </w:p>
    <w:p w:rsidR="004C090A" w:rsidRDefault="004C090A" w:rsidP="00215CAC">
      <w:pPr>
        <w:spacing w:line="360" w:lineRule="auto"/>
        <w:jc w:val="both"/>
        <w:rPr>
          <w:b/>
          <w:bCs/>
          <w:rtl/>
        </w:rPr>
      </w:pPr>
    </w:p>
    <w:p w:rsidR="004C090A" w:rsidRDefault="004C090A">
      <w:pPr>
        <w:bidi w:val="0"/>
        <w:rPr>
          <w:b/>
          <w:bCs/>
          <w:rtl/>
        </w:rPr>
      </w:pPr>
      <w:r>
        <w:rPr>
          <w:b/>
          <w:bCs/>
          <w:rtl/>
        </w:rPr>
        <w:br w:type="page"/>
      </w:r>
    </w:p>
    <w:p w:rsidR="007746A2" w:rsidRPr="00215CAC" w:rsidRDefault="00630EB7" w:rsidP="004C090A">
      <w:pPr>
        <w:pStyle w:val="Heading1"/>
        <w:rPr>
          <w:rtl/>
        </w:rPr>
      </w:pPr>
      <w:bookmarkStart w:id="4" w:name="_Toc417666530"/>
      <w:r w:rsidRPr="00215CAC">
        <w:rPr>
          <w:rFonts w:hint="cs"/>
          <w:rtl/>
        </w:rPr>
        <w:lastRenderedPageBreak/>
        <w:t>اختلال شخصیت</w:t>
      </w:r>
      <w:bookmarkEnd w:id="4"/>
    </w:p>
    <w:p w:rsidR="00630EB7" w:rsidRDefault="00215CAC" w:rsidP="00215CAC">
      <w:pPr>
        <w:spacing w:line="360" w:lineRule="auto"/>
        <w:jc w:val="both"/>
        <w:rPr>
          <w:rtl/>
        </w:rPr>
      </w:pPr>
      <w:r>
        <w:rPr>
          <w:rFonts w:hint="cs"/>
          <w:rtl/>
        </w:rPr>
        <w:t xml:space="preserve">     </w:t>
      </w:r>
      <w:r w:rsidR="00630EB7">
        <w:rPr>
          <w:rFonts w:hint="cs"/>
          <w:rtl/>
        </w:rPr>
        <w:t>شخصیت، بیانگر آن دسته از ویژگی های فردی است که شامل الگوهای ثابت فکری، عاطفی و رفتاری است.</w:t>
      </w:r>
    </w:p>
    <w:p w:rsidR="00630EB7" w:rsidRDefault="00215CAC" w:rsidP="00215CAC">
      <w:pPr>
        <w:spacing w:line="360" w:lineRule="auto"/>
        <w:jc w:val="both"/>
        <w:rPr>
          <w:rtl/>
        </w:rPr>
      </w:pPr>
      <w:r>
        <w:rPr>
          <w:rFonts w:hint="cs"/>
          <w:rtl/>
        </w:rPr>
        <w:t xml:space="preserve">     </w:t>
      </w:r>
      <w:r w:rsidR="00630EB7">
        <w:rPr>
          <w:rFonts w:hint="cs"/>
          <w:rtl/>
        </w:rPr>
        <w:t>اختلال شخصیت عبارتند از مجموعه اختلال های روان شناختی که ویژگی اصلی آن ها رفتارهای خشک و غیر قابل انعطاف است. این رفتارها به انسان آسیب می رساند، چون مانع سازگاری انسان با زندگی روزانه می شود و روابط را مختل می کند.</w:t>
      </w:r>
    </w:p>
    <w:p w:rsidR="00630EB7" w:rsidRDefault="00215CAC" w:rsidP="00215CAC">
      <w:pPr>
        <w:spacing w:line="360" w:lineRule="auto"/>
        <w:jc w:val="both"/>
        <w:rPr>
          <w:rtl/>
        </w:rPr>
      </w:pPr>
      <w:r>
        <w:rPr>
          <w:rFonts w:hint="cs"/>
          <w:rtl/>
        </w:rPr>
        <w:t xml:space="preserve">     </w:t>
      </w:r>
      <w:r w:rsidR="00630EB7">
        <w:rPr>
          <w:rFonts w:hint="cs"/>
          <w:rtl/>
        </w:rPr>
        <w:t>اشخاصی که به اختلال های شخصیتی دچار هستند، صفات شخصیتی ناسازگارانه دارند. اشخاص  قبلا به اختلالات شخصیت خود و دنیا را</w:t>
      </w:r>
      <w:r w:rsidR="00C725B9">
        <w:rPr>
          <w:rFonts w:hint="cs"/>
          <w:rtl/>
        </w:rPr>
        <w:t xml:space="preserve"> به گونه ای تفسیر می کنند که بر</w:t>
      </w:r>
      <w:r w:rsidR="00630EB7">
        <w:rPr>
          <w:rFonts w:hint="cs"/>
          <w:rtl/>
        </w:rPr>
        <w:t>ایشان به شدت ناراحت کننده است و یا توانایی آن ها را برای زندگی عادی از بین می برد.</w:t>
      </w:r>
    </w:p>
    <w:p w:rsidR="007746A2" w:rsidRDefault="00215CAC" w:rsidP="00215CAC">
      <w:pPr>
        <w:spacing w:line="360" w:lineRule="auto"/>
        <w:jc w:val="both"/>
        <w:rPr>
          <w:rtl/>
        </w:rPr>
      </w:pPr>
      <w:r>
        <w:rPr>
          <w:rFonts w:hint="cs"/>
          <w:rtl/>
        </w:rPr>
        <w:t xml:space="preserve">     </w:t>
      </w:r>
      <w:r w:rsidR="00630EB7">
        <w:rPr>
          <w:rFonts w:hint="cs"/>
          <w:rtl/>
        </w:rPr>
        <w:t>تجربه های ناسازگارانه آن ها از خودشان و دنیا از کودکی و نوجوانی آغاز می شود و به تدریج گسترش می یابد.</w:t>
      </w:r>
    </w:p>
    <w:p w:rsidR="00630EB7" w:rsidRDefault="00630EB7" w:rsidP="00215CAC">
      <w:pPr>
        <w:spacing w:line="360" w:lineRule="auto"/>
        <w:jc w:val="both"/>
        <w:rPr>
          <w:rtl/>
        </w:rPr>
      </w:pPr>
      <w:r>
        <w:rPr>
          <w:rFonts w:hint="cs"/>
          <w:rtl/>
        </w:rPr>
        <w:t>«اختلال شخصیت یعنی: رفتارهای ناسازگار و انعطاف ناپذیر در برخورد با محیط و موقعیت ها»</w:t>
      </w:r>
    </w:p>
    <w:p w:rsidR="004C090A" w:rsidRDefault="004C090A" w:rsidP="004C090A">
      <w:pPr>
        <w:pStyle w:val="Heading1"/>
        <w:rPr>
          <w:rtl/>
        </w:rPr>
      </w:pPr>
    </w:p>
    <w:p w:rsidR="004C090A" w:rsidRDefault="004C090A">
      <w:pPr>
        <w:bidi w:val="0"/>
        <w:rPr>
          <w:rFonts w:asciiTheme="majorHAnsi" w:eastAsiaTheme="majorEastAsia" w:hAnsiTheme="majorHAnsi" w:cs="B Titr"/>
          <w:b/>
          <w:bCs/>
          <w:rtl/>
        </w:rPr>
      </w:pPr>
      <w:r>
        <w:rPr>
          <w:rtl/>
        </w:rPr>
        <w:br w:type="page"/>
      </w:r>
    </w:p>
    <w:p w:rsidR="00630EB7" w:rsidRPr="00215CAC" w:rsidRDefault="00630EB7" w:rsidP="004C090A">
      <w:pPr>
        <w:pStyle w:val="Heading1"/>
        <w:rPr>
          <w:rtl/>
        </w:rPr>
      </w:pPr>
      <w:bookmarkStart w:id="5" w:name="_Toc417666531"/>
      <w:r w:rsidRPr="00215CAC">
        <w:rPr>
          <w:rFonts w:hint="cs"/>
          <w:rtl/>
        </w:rPr>
        <w:lastRenderedPageBreak/>
        <w:t>انواع اختلال شخصیت</w:t>
      </w:r>
      <w:bookmarkEnd w:id="5"/>
    </w:p>
    <w:p w:rsidR="00630EB7" w:rsidRDefault="00630EB7" w:rsidP="00215CAC">
      <w:pPr>
        <w:spacing w:line="360" w:lineRule="auto"/>
        <w:jc w:val="both"/>
        <w:rPr>
          <w:rtl/>
        </w:rPr>
      </w:pPr>
      <w:r>
        <w:rPr>
          <w:rFonts w:hint="cs"/>
          <w:rtl/>
        </w:rPr>
        <w:t>ده اختلال شخصیت در 3 گروه طبقه بندی شده است:</w:t>
      </w:r>
    </w:p>
    <w:p w:rsidR="00630EB7" w:rsidRPr="00215CAC" w:rsidRDefault="00630EB7" w:rsidP="00215CAC">
      <w:pPr>
        <w:spacing w:line="360" w:lineRule="auto"/>
        <w:jc w:val="both"/>
        <w:rPr>
          <w:b/>
          <w:bCs/>
          <w:rtl/>
        </w:rPr>
      </w:pPr>
      <w:r w:rsidRPr="00215CAC">
        <w:rPr>
          <w:rFonts w:hint="cs"/>
          <w:b/>
          <w:bCs/>
          <w:rtl/>
        </w:rPr>
        <w:t xml:space="preserve">گروه </w:t>
      </w:r>
      <w:r w:rsidRPr="00215CAC">
        <w:rPr>
          <w:b/>
          <w:bCs/>
        </w:rPr>
        <w:t>A</w:t>
      </w:r>
      <w:r w:rsidRPr="00215CAC">
        <w:rPr>
          <w:rFonts w:hint="cs"/>
          <w:b/>
          <w:bCs/>
          <w:rtl/>
        </w:rPr>
        <w:t xml:space="preserve"> افراد عجیب و نامتعارف</w:t>
      </w:r>
    </w:p>
    <w:p w:rsidR="00630EB7" w:rsidRDefault="00630EB7" w:rsidP="00215CAC">
      <w:pPr>
        <w:spacing w:line="360" w:lineRule="auto"/>
        <w:jc w:val="both"/>
        <w:rPr>
          <w:rtl/>
        </w:rPr>
      </w:pPr>
      <w:r>
        <w:rPr>
          <w:rFonts w:hint="cs"/>
          <w:rtl/>
        </w:rPr>
        <w:t xml:space="preserve">پارانوئید </w:t>
      </w:r>
    </w:p>
    <w:p w:rsidR="00630EB7" w:rsidRDefault="00630EB7" w:rsidP="00215CAC">
      <w:pPr>
        <w:spacing w:line="360" w:lineRule="auto"/>
        <w:jc w:val="both"/>
        <w:rPr>
          <w:rtl/>
        </w:rPr>
      </w:pPr>
      <w:r>
        <w:rPr>
          <w:rFonts w:hint="cs"/>
          <w:rtl/>
        </w:rPr>
        <w:t>اسکیزوئید</w:t>
      </w:r>
    </w:p>
    <w:p w:rsidR="00630EB7" w:rsidRDefault="00630EB7" w:rsidP="00215CAC">
      <w:pPr>
        <w:spacing w:line="360" w:lineRule="auto"/>
        <w:jc w:val="both"/>
        <w:rPr>
          <w:rtl/>
        </w:rPr>
      </w:pPr>
      <w:r>
        <w:rPr>
          <w:rFonts w:hint="cs"/>
          <w:rtl/>
        </w:rPr>
        <w:t>اسکیزوتایپال</w:t>
      </w:r>
    </w:p>
    <w:p w:rsidR="00630EB7" w:rsidRPr="00215CAC" w:rsidRDefault="00630EB7" w:rsidP="00215CAC">
      <w:pPr>
        <w:spacing w:line="360" w:lineRule="auto"/>
        <w:jc w:val="both"/>
        <w:rPr>
          <w:b/>
          <w:bCs/>
          <w:rtl/>
        </w:rPr>
      </w:pPr>
      <w:r w:rsidRPr="00215CAC">
        <w:rPr>
          <w:rFonts w:hint="cs"/>
          <w:b/>
          <w:bCs/>
          <w:rtl/>
        </w:rPr>
        <w:t xml:space="preserve">گروه </w:t>
      </w:r>
      <w:r w:rsidRPr="00215CAC">
        <w:rPr>
          <w:b/>
          <w:bCs/>
        </w:rPr>
        <w:t>B</w:t>
      </w:r>
      <w:r w:rsidRPr="00215CAC">
        <w:rPr>
          <w:rFonts w:hint="cs"/>
          <w:b/>
          <w:bCs/>
          <w:rtl/>
        </w:rPr>
        <w:t xml:space="preserve"> افراد نمایشی ـ احساساتی و دم دمی</w:t>
      </w:r>
    </w:p>
    <w:p w:rsidR="00630EB7" w:rsidRDefault="00630EB7" w:rsidP="00215CAC">
      <w:pPr>
        <w:spacing w:line="360" w:lineRule="auto"/>
        <w:jc w:val="both"/>
        <w:rPr>
          <w:rtl/>
        </w:rPr>
      </w:pPr>
      <w:r>
        <w:rPr>
          <w:rFonts w:hint="cs"/>
          <w:rtl/>
        </w:rPr>
        <w:t>ضد اجتماعی</w:t>
      </w:r>
    </w:p>
    <w:p w:rsidR="00630EB7" w:rsidRDefault="00630EB7" w:rsidP="00215CAC">
      <w:pPr>
        <w:spacing w:line="360" w:lineRule="auto"/>
        <w:jc w:val="both"/>
        <w:rPr>
          <w:rtl/>
        </w:rPr>
      </w:pPr>
      <w:r>
        <w:rPr>
          <w:rFonts w:hint="cs"/>
          <w:rtl/>
        </w:rPr>
        <w:t>اختلالات شخصیتی مرزی</w:t>
      </w:r>
    </w:p>
    <w:p w:rsidR="00630EB7" w:rsidRDefault="00630EB7" w:rsidP="00215CAC">
      <w:pPr>
        <w:spacing w:line="360" w:lineRule="auto"/>
        <w:jc w:val="both"/>
        <w:rPr>
          <w:rtl/>
        </w:rPr>
      </w:pPr>
      <w:r>
        <w:rPr>
          <w:rFonts w:hint="cs"/>
          <w:rtl/>
        </w:rPr>
        <w:t>اختلال شخصیت نمایشی</w:t>
      </w:r>
    </w:p>
    <w:p w:rsidR="00630EB7" w:rsidRDefault="00630EB7" w:rsidP="00215CAC">
      <w:pPr>
        <w:spacing w:line="360" w:lineRule="auto"/>
        <w:jc w:val="both"/>
        <w:rPr>
          <w:rtl/>
        </w:rPr>
      </w:pPr>
      <w:r>
        <w:rPr>
          <w:rFonts w:hint="cs"/>
          <w:rtl/>
        </w:rPr>
        <w:t>خودشیفته</w:t>
      </w:r>
    </w:p>
    <w:p w:rsidR="00630EB7" w:rsidRPr="00215CAC" w:rsidRDefault="00630EB7" w:rsidP="00215CAC">
      <w:pPr>
        <w:spacing w:line="360" w:lineRule="auto"/>
        <w:jc w:val="both"/>
        <w:rPr>
          <w:b/>
          <w:bCs/>
          <w:rtl/>
        </w:rPr>
      </w:pPr>
      <w:r w:rsidRPr="00215CAC">
        <w:rPr>
          <w:rFonts w:hint="cs"/>
          <w:b/>
          <w:bCs/>
          <w:rtl/>
        </w:rPr>
        <w:t xml:space="preserve">گروه </w:t>
      </w:r>
      <w:r w:rsidRPr="00215CAC">
        <w:rPr>
          <w:b/>
          <w:bCs/>
        </w:rPr>
        <w:t>C</w:t>
      </w:r>
      <w:r w:rsidRPr="00215CAC">
        <w:rPr>
          <w:rFonts w:hint="cs"/>
          <w:b/>
          <w:bCs/>
          <w:rtl/>
        </w:rPr>
        <w:t xml:space="preserve"> افراد مضطرب و هراسان</w:t>
      </w:r>
    </w:p>
    <w:p w:rsidR="00630EB7" w:rsidRDefault="00630EB7" w:rsidP="00215CAC">
      <w:pPr>
        <w:spacing w:line="360" w:lineRule="auto"/>
        <w:jc w:val="both"/>
        <w:rPr>
          <w:rtl/>
        </w:rPr>
      </w:pPr>
      <w:r>
        <w:rPr>
          <w:rFonts w:hint="cs"/>
          <w:rtl/>
        </w:rPr>
        <w:t>دوری گرین</w:t>
      </w:r>
    </w:p>
    <w:p w:rsidR="00630EB7" w:rsidRDefault="00630EB7" w:rsidP="00215CAC">
      <w:pPr>
        <w:spacing w:line="360" w:lineRule="auto"/>
        <w:jc w:val="both"/>
        <w:rPr>
          <w:rtl/>
        </w:rPr>
      </w:pPr>
      <w:r>
        <w:rPr>
          <w:rFonts w:hint="cs"/>
          <w:rtl/>
        </w:rPr>
        <w:t>وابسته</w:t>
      </w:r>
    </w:p>
    <w:p w:rsidR="00630EB7" w:rsidRDefault="00630EB7" w:rsidP="00215CAC">
      <w:pPr>
        <w:spacing w:line="360" w:lineRule="auto"/>
        <w:jc w:val="both"/>
        <w:rPr>
          <w:rtl/>
        </w:rPr>
      </w:pPr>
      <w:r>
        <w:rPr>
          <w:rFonts w:hint="cs"/>
          <w:rtl/>
        </w:rPr>
        <w:t>اختلال شخصیت وسواسی ـ جبری</w:t>
      </w:r>
    </w:p>
    <w:p w:rsidR="00630EB7" w:rsidRPr="00215CAC" w:rsidRDefault="00630EB7" w:rsidP="00215CAC">
      <w:pPr>
        <w:spacing w:line="360" w:lineRule="auto"/>
        <w:jc w:val="both"/>
        <w:rPr>
          <w:b/>
          <w:bCs/>
          <w:rtl/>
        </w:rPr>
      </w:pPr>
      <w:r w:rsidRPr="00215CAC">
        <w:rPr>
          <w:rFonts w:hint="cs"/>
          <w:b/>
          <w:bCs/>
          <w:rtl/>
        </w:rPr>
        <w:t>سایر</w:t>
      </w:r>
    </w:p>
    <w:p w:rsidR="00630EB7" w:rsidRDefault="00630EB7" w:rsidP="00215CAC">
      <w:pPr>
        <w:spacing w:line="360" w:lineRule="auto"/>
        <w:jc w:val="both"/>
        <w:rPr>
          <w:rtl/>
        </w:rPr>
      </w:pPr>
      <w:r>
        <w:rPr>
          <w:rFonts w:hint="cs"/>
          <w:rtl/>
        </w:rPr>
        <w:t>اختلال شخصیت افسرده</w:t>
      </w:r>
    </w:p>
    <w:p w:rsidR="00630EB7" w:rsidRDefault="00630EB7" w:rsidP="00215CAC">
      <w:pPr>
        <w:spacing w:line="360" w:lineRule="auto"/>
        <w:jc w:val="both"/>
        <w:rPr>
          <w:rtl/>
        </w:rPr>
      </w:pPr>
      <w:r>
        <w:rPr>
          <w:rFonts w:hint="cs"/>
          <w:rtl/>
        </w:rPr>
        <w:t>منفعل ـ مهاجم</w:t>
      </w:r>
    </w:p>
    <w:p w:rsidR="004C090A" w:rsidRDefault="004C090A">
      <w:pPr>
        <w:bidi w:val="0"/>
        <w:rPr>
          <w:rFonts w:asciiTheme="majorHAnsi" w:eastAsiaTheme="majorEastAsia" w:hAnsiTheme="majorHAnsi" w:cs="B Titr"/>
          <w:b/>
          <w:bCs/>
          <w:rtl/>
        </w:rPr>
      </w:pPr>
      <w:r>
        <w:rPr>
          <w:rtl/>
        </w:rPr>
        <w:br w:type="page"/>
      </w:r>
    </w:p>
    <w:p w:rsidR="00630EB7" w:rsidRPr="00215CAC" w:rsidRDefault="00630EB7" w:rsidP="004C090A">
      <w:pPr>
        <w:pStyle w:val="Heading1"/>
        <w:rPr>
          <w:rtl/>
        </w:rPr>
      </w:pPr>
      <w:bookmarkStart w:id="6" w:name="_Toc417666532"/>
      <w:r w:rsidRPr="00215CAC">
        <w:rPr>
          <w:rFonts w:hint="cs"/>
          <w:rtl/>
        </w:rPr>
        <w:lastRenderedPageBreak/>
        <w:t>خوشه الف</w:t>
      </w:r>
      <w:bookmarkEnd w:id="6"/>
    </w:p>
    <w:p w:rsidR="00630EB7" w:rsidRPr="00215CAC" w:rsidRDefault="00630EB7" w:rsidP="00215CAC">
      <w:pPr>
        <w:spacing w:line="360" w:lineRule="auto"/>
        <w:jc w:val="both"/>
        <w:rPr>
          <w:b/>
          <w:bCs/>
          <w:rtl/>
        </w:rPr>
      </w:pPr>
      <w:r w:rsidRPr="00215CAC">
        <w:rPr>
          <w:rFonts w:hint="cs"/>
          <w:b/>
          <w:bCs/>
          <w:rtl/>
        </w:rPr>
        <w:t>افراد عجیب و نامتعارف</w:t>
      </w:r>
    </w:p>
    <w:p w:rsidR="00215CAC" w:rsidRPr="00215CAC" w:rsidRDefault="00630EB7" w:rsidP="00215CAC">
      <w:pPr>
        <w:spacing w:line="360" w:lineRule="auto"/>
        <w:jc w:val="both"/>
        <w:rPr>
          <w:b/>
          <w:bCs/>
          <w:rtl/>
        </w:rPr>
      </w:pPr>
      <w:r w:rsidRPr="00215CAC">
        <w:rPr>
          <w:rFonts w:hint="cs"/>
          <w:b/>
          <w:bCs/>
          <w:rtl/>
        </w:rPr>
        <w:t xml:space="preserve">اختلال شخصیت پارانوئید: </w:t>
      </w:r>
    </w:p>
    <w:p w:rsidR="00630EB7" w:rsidRDefault="00215CAC" w:rsidP="00215CAC">
      <w:pPr>
        <w:spacing w:line="360" w:lineRule="auto"/>
        <w:jc w:val="both"/>
        <w:rPr>
          <w:rtl/>
        </w:rPr>
      </w:pPr>
      <w:r>
        <w:rPr>
          <w:rFonts w:hint="cs"/>
          <w:rtl/>
        </w:rPr>
        <w:t xml:space="preserve">     </w:t>
      </w:r>
      <w:r w:rsidR="00630EB7">
        <w:rPr>
          <w:rFonts w:hint="cs"/>
          <w:rtl/>
        </w:rPr>
        <w:t>این افراد شک زیاد و غیر منطقی به دیگران و حساسیت زیادی نسبت به رفتار دیگران دارند. آن ها افراد بدبینی هستند که به سختی به دیگران اعتماد می کنند. این بیماران اغلب متخاصم، تحریک پذیر و خشمگین اند.</w:t>
      </w:r>
    </w:p>
    <w:p w:rsidR="00630EB7" w:rsidRDefault="00EB19F6" w:rsidP="00215CAC">
      <w:pPr>
        <w:spacing w:line="360" w:lineRule="auto"/>
        <w:jc w:val="both"/>
        <w:rPr>
          <w:rtl/>
        </w:rPr>
      </w:pPr>
      <w:r>
        <w:rPr>
          <w:rFonts w:hint="cs"/>
          <w:rtl/>
        </w:rPr>
        <w:t>میزان شیوع این اختلال 5/0 تا 5/2 درصد از جمعیت عمومی است.</w:t>
      </w:r>
    </w:p>
    <w:p w:rsidR="00B7010E" w:rsidRPr="00B7010E" w:rsidRDefault="00EB19F6" w:rsidP="00215CAC">
      <w:pPr>
        <w:spacing w:line="360" w:lineRule="auto"/>
        <w:jc w:val="both"/>
        <w:rPr>
          <w:b/>
          <w:bCs/>
          <w:rtl/>
        </w:rPr>
      </w:pPr>
      <w:r w:rsidRPr="00B7010E">
        <w:rPr>
          <w:rFonts w:hint="cs"/>
          <w:b/>
          <w:bCs/>
          <w:rtl/>
        </w:rPr>
        <w:t xml:space="preserve">اختلال شخصیت اسکیزوئید: </w:t>
      </w:r>
    </w:p>
    <w:p w:rsidR="00EB19F6" w:rsidRDefault="00B7010E" w:rsidP="00215CAC">
      <w:pPr>
        <w:spacing w:line="360" w:lineRule="auto"/>
        <w:jc w:val="both"/>
        <w:rPr>
          <w:rtl/>
        </w:rPr>
      </w:pPr>
      <w:r>
        <w:rPr>
          <w:rFonts w:hint="cs"/>
          <w:rtl/>
        </w:rPr>
        <w:t xml:space="preserve">     </w:t>
      </w:r>
      <w:r w:rsidR="00EB19F6">
        <w:rPr>
          <w:rFonts w:hint="cs"/>
          <w:rtl/>
        </w:rPr>
        <w:t>این افراد گوشه گیر، خرافاتی و از نظر اجتماعی منزوی هستند و تمایلی برای برقراری ارتباط با دیگران ندارند. ارتباط با دیگران برای آن ها خوشایند نیست و دوست دارند ارتباط را در کمترین حد نگه دارند.</w:t>
      </w:r>
    </w:p>
    <w:p w:rsidR="00EB19F6" w:rsidRDefault="00B7010E" w:rsidP="00215CAC">
      <w:pPr>
        <w:spacing w:line="360" w:lineRule="auto"/>
        <w:jc w:val="both"/>
        <w:rPr>
          <w:rtl/>
        </w:rPr>
      </w:pPr>
      <w:r>
        <w:rPr>
          <w:rFonts w:hint="cs"/>
          <w:rtl/>
        </w:rPr>
        <w:t xml:space="preserve">     </w:t>
      </w:r>
      <w:r w:rsidR="00EB19F6">
        <w:rPr>
          <w:rFonts w:hint="cs"/>
          <w:rtl/>
        </w:rPr>
        <w:t>درمان</w:t>
      </w:r>
      <w:r>
        <w:rPr>
          <w:rFonts w:hint="cs"/>
          <w:rtl/>
        </w:rPr>
        <w:t>:</w:t>
      </w:r>
      <w:r w:rsidR="00EB19F6">
        <w:rPr>
          <w:rFonts w:hint="cs"/>
          <w:rtl/>
        </w:rPr>
        <w:t xml:space="preserve"> (روان درمانی ـ گروه درمانی ـ دارو درمانی) این گونه بیماران شبیه درمان بیماران مبتلا به اختلال شخصیت پارانوئید است.</w:t>
      </w:r>
    </w:p>
    <w:p w:rsidR="00EB19F6" w:rsidRPr="00B7010E" w:rsidRDefault="00EB19F6" w:rsidP="00215CAC">
      <w:pPr>
        <w:spacing w:line="360" w:lineRule="auto"/>
        <w:jc w:val="both"/>
        <w:rPr>
          <w:b/>
          <w:bCs/>
          <w:rtl/>
        </w:rPr>
      </w:pPr>
      <w:r w:rsidRPr="00B7010E">
        <w:rPr>
          <w:rFonts w:hint="cs"/>
          <w:b/>
          <w:bCs/>
          <w:rtl/>
        </w:rPr>
        <w:t>اختلال شخصیت اسکیزوتایپال:</w:t>
      </w:r>
    </w:p>
    <w:p w:rsidR="00EB19F6" w:rsidRDefault="00B7010E" w:rsidP="00215CAC">
      <w:pPr>
        <w:spacing w:line="360" w:lineRule="auto"/>
        <w:jc w:val="both"/>
        <w:rPr>
          <w:rtl/>
        </w:rPr>
      </w:pPr>
      <w:r>
        <w:rPr>
          <w:rFonts w:hint="cs"/>
          <w:rtl/>
        </w:rPr>
        <w:t xml:space="preserve">     </w:t>
      </w:r>
      <w:r w:rsidR="00EB19F6">
        <w:rPr>
          <w:rFonts w:hint="cs"/>
          <w:rtl/>
        </w:rPr>
        <w:t>رفتارها و اعتقادهای عجیب، که خود را در نوع پوشش و افکار افراد مبتلا نشان می دهد. مانند رمال ها و فالگیر ها. این اختلال در قریب 3 درصد جمعیت پیدا می شود. در این نوع اختلال تفکر و نحوه ارتباط برقرار کردن مختل شده است.</w:t>
      </w:r>
    </w:p>
    <w:p w:rsidR="00EB19F6" w:rsidRDefault="00EB19F6" w:rsidP="00215CAC">
      <w:pPr>
        <w:spacing w:line="360" w:lineRule="auto"/>
        <w:jc w:val="both"/>
        <w:rPr>
          <w:rtl/>
        </w:rPr>
      </w:pPr>
      <w:r>
        <w:rPr>
          <w:rFonts w:hint="cs"/>
          <w:rtl/>
        </w:rPr>
        <w:t>درمان: روان درمانی و دارو درمانی</w:t>
      </w:r>
    </w:p>
    <w:p w:rsidR="004C090A" w:rsidRDefault="004C090A">
      <w:pPr>
        <w:bidi w:val="0"/>
        <w:rPr>
          <w:rFonts w:asciiTheme="majorHAnsi" w:eastAsiaTheme="majorEastAsia" w:hAnsiTheme="majorHAnsi" w:cs="B Titr"/>
          <w:b/>
          <w:bCs/>
          <w:rtl/>
        </w:rPr>
      </w:pPr>
      <w:r>
        <w:rPr>
          <w:rtl/>
        </w:rPr>
        <w:br w:type="page"/>
      </w:r>
    </w:p>
    <w:p w:rsidR="00EB19F6" w:rsidRPr="00B7010E" w:rsidRDefault="00EB19F6" w:rsidP="004C090A">
      <w:pPr>
        <w:pStyle w:val="Heading1"/>
        <w:rPr>
          <w:rtl/>
        </w:rPr>
      </w:pPr>
      <w:bookmarkStart w:id="7" w:name="_Toc417666533"/>
      <w:r w:rsidRPr="00B7010E">
        <w:rPr>
          <w:rFonts w:hint="cs"/>
          <w:rtl/>
        </w:rPr>
        <w:lastRenderedPageBreak/>
        <w:t>خوشه ب</w:t>
      </w:r>
      <w:bookmarkEnd w:id="7"/>
    </w:p>
    <w:p w:rsidR="00EB19F6" w:rsidRPr="00B7010E" w:rsidRDefault="00EB19F6" w:rsidP="00215CAC">
      <w:pPr>
        <w:spacing w:line="360" w:lineRule="auto"/>
        <w:jc w:val="both"/>
        <w:rPr>
          <w:b/>
          <w:bCs/>
          <w:rtl/>
        </w:rPr>
      </w:pPr>
      <w:r w:rsidRPr="00B7010E">
        <w:rPr>
          <w:rFonts w:hint="cs"/>
          <w:b/>
          <w:bCs/>
          <w:rtl/>
        </w:rPr>
        <w:t>افراد نمایشی ـ احساساتی و دم دمی</w:t>
      </w:r>
    </w:p>
    <w:p w:rsidR="00EB19F6" w:rsidRPr="00B7010E" w:rsidRDefault="00EB19F6" w:rsidP="00215CAC">
      <w:pPr>
        <w:spacing w:line="360" w:lineRule="auto"/>
        <w:jc w:val="both"/>
        <w:rPr>
          <w:b/>
          <w:bCs/>
          <w:rtl/>
        </w:rPr>
      </w:pPr>
      <w:r w:rsidRPr="00B7010E">
        <w:rPr>
          <w:rFonts w:hint="cs"/>
          <w:b/>
          <w:bCs/>
          <w:rtl/>
        </w:rPr>
        <w:t>اختلال شخصیت ضد اجتماعی:</w:t>
      </w:r>
    </w:p>
    <w:p w:rsidR="00EB19F6" w:rsidRDefault="00EB19F6" w:rsidP="00215CAC">
      <w:pPr>
        <w:spacing w:line="360" w:lineRule="auto"/>
        <w:jc w:val="both"/>
        <w:rPr>
          <w:rtl/>
        </w:rPr>
      </w:pPr>
      <w:r>
        <w:rPr>
          <w:rFonts w:hint="cs"/>
          <w:rtl/>
        </w:rPr>
        <w:t>افراد مبتلا خودپسند، بی عاطفه، بی نظم و بی قاعده، تحریک پذیر و بی پروا هستند.</w:t>
      </w:r>
    </w:p>
    <w:p w:rsidR="00EB19F6" w:rsidRDefault="00B7010E" w:rsidP="00215CAC">
      <w:pPr>
        <w:spacing w:line="360" w:lineRule="auto"/>
        <w:jc w:val="both"/>
        <w:rPr>
          <w:rtl/>
        </w:rPr>
      </w:pPr>
      <w:r>
        <w:rPr>
          <w:rFonts w:hint="cs"/>
          <w:rtl/>
        </w:rPr>
        <w:t xml:space="preserve">     </w:t>
      </w:r>
      <w:r w:rsidR="00EB19F6">
        <w:rPr>
          <w:rFonts w:hint="cs"/>
          <w:rtl/>
        </w:rPr>
        <w:t>این افراد از این که قانون را بشکنند یا موجبات ناراحتی دیگران را فراهم کنند، احساس گناه نمی کنند.</w:t>
      </w:r>
    </w:p>
    <w:p w:rsidR="00EB19F6" w:rsidRDefault="00B7010E" w:rsidP="00215CAC">
      <w:pPr>
        <w:spacing w:line="360" w:lineRule="auto"/>
        <w:jc w:val="both"/>
        <w:rPr>
          <w:rtl/>
        </w:rPr>
      </w:pPr>
      <w:r>
        <w:rPr>
          <w:rFonts w:hint="cs"/>
          <w:rtl/>
        </w:rPr>
        <w:t xml:space="preserve">     </w:t>
      </w:r>
      <w:r w:rsidR="00EB19F6">
        <w:rPr>
          <w:rFonts w:hint="cs"/>
          <w:rtl/>
        </w:rPr>
        <w:t>دروغ گویی، فرار از مدرسه، فرار از خانه، دزدی و اعمال غیر قانونی و ... تجاربی است که این گونه بیماران نوعاً از ابتدای کودکی شان داشته اند.</w:t>
      </w:r>
    </w:p>
    <w:p w:rsidR="00EB19F6" w:rsidRDefault="00B7010E" w:rsidP="00215CAC">
      <w:pPr>
        <w:spacing w:line="360" w:lineRule="auto"/>
        <w:jc w:val="both"/>
        <w:rPr>
          <w:rtl/>
        </w:rPr>
      </w:pPr>
      <w:r>
        <w:rPr>
          <w:rFonts w:hint="cs"/>
          <w:rtl/>
        </w:rPr>
        <w:t xml:space="preserve">     </w:t>
      </w:r>
      <w:r w:rsidR="00EB19F6">
        <w:rPr>
          <w:rFonts w:hint="cs"/>
          <w:rtl/>
        </w:rPr>
        <w:t>اختلال شخصیت مرزی: مبتلایان بر آن شکننده اند، حساسیت مفرد به طرد شدن دارند، احساس پوچی مزمن، این گونه بیماران احساس خصومت و وابستگی را همزمان دارند.</w:t>
      </w:r>
    </w:p>
    <w:p w:rsidR="00EB19F6" w:rsidRDefault="00EB19F6" w:rsidP="00215CAC">
      <w:pPr>
        <w:spacing w:line="360" w:lineRule="auto"/>
        <w:jc w:val="both"/>
        <w:rPr>
          <w:rtl/>
        </w:rPr>
      </w:pPr>
      <w:r>
        <w:rPr>
          <w:rFonts w:hint="cs"/>
          <w:rtl/>
        </w:rPr>
        <w:t>درمان: روان درمانی ـ رفتار درمانی ـ دارو درمانی</w:t>
      </w:r>
    </w:p>
    <w:p w:rsidR="00EB19F6" w:rsidRPr="00B7010E" w:rsidRDefault="00EB19F6" w:rsidP="00215CAC">
      <w:pPr>
        <w:spacing w:line="360" w:lineRule="auto"/>
        <w:jc w:val="both"/>
        <w:rPr>
          <w:b/>
          <w:bCs/>
          <w:rtl/>
        </w:rPr>
      </w:pPr>
      <w:r w:rsidRPr="00B7010E">
        <w:rPr>
          <w:rFonts w:hint="cs"/>
          <w:b/>
          <w:bCs/>
          <w:rtl/>
        </w:rPr>
        <w:t>اختلال شخصیت نمایشی:</w:t>
      </w:r>
    </w:p>
    <w:p w:rsidR="00EB19F6" w:rsidRDefault="00B7010E" w:rsidP="00215CAC">
      <w:pPr>
        <w:spacing w:line="360" w:lineRule="auto"/>
        <w:jc w:val="both"/>
        <w:rPr>
          <w:rtl/>
        </w:rPr>
      </w:pPr>
      <w:r>
        <w:rPr>
          <w:rFonts w:hint="cs"/>
          <w:rtl/>
        </w:rPr>
        <w:t xml:space="preserve">     </w:t>
      </w:r>
      <w:r w:rsidR="00EB19F6">
        <w:rPr>
          <w:rFonts w:hint="cs"/>
          <w:rtl/>
        </w:rPr>
        <w:t>افراد دچار این اختلال با ظواهر یا رفتار خود توجه دیگران را جلب می کنند. آن ها در افکار و احساسات خود اغلب مبالغه می کنند، اگر تحسین یا تأیید نشوند، تندخو می شوند، می زنند زیر گریه و دیگران را ملامت می کنند.</w:t>
      </w:r>
    </w:p>
    <w:p w:rsidR="00EB19F6" w:rsidRPr="00B7010E" w:rsidRDefault="00EB19F6" w:rsidP="00215CAC">
      <w:pPr>
        <w:spacing w:line="360" w:lineRule="auto"/>
        <w:jc w:val="both"/>
        <w:rPr>
          <w:b/>
          <w:bCs/>
          <w:rtl/>
        </w:rPr>
      </w:pPr>
      <w:r w:rsidRPr="00B7010E">
        <w:rPr>
          <w:rFonts w:hint="cs"/>
          <w:b/>
          <w:bCs/>
          <w:rtl/>
        </w:rPr>
        <w:t>درمان: روان درمانی ـ دارو درمانی</w:t>
      </w:r>
    </w:p>
    <w:p w:rsidR="00EB19F6" w:rsidRPr="00B7010E" w:rsidRDefault="00EB19F6" w:rsidP="00215CAC">
      <w:pPr>
        <w:spacing w:line="360" w:lineRule="auto"/>
        <w:jc w:val="both"/>
        <w:rPr>
          <w:b/>
          <w:bCs/>
          <w:rtl/>
        </w:rPr>
      </w:pPr>
      <w:r w:rsidRPr="00B7010E">
        <w:rPr>
          <w:rFonts w:hint="cs"/>
          <w:b/>
          <w:bCs/>
          <w:rtl/>
        </w:rPr>
        <w:t>اختلال شخصیت خود شیفته:</w:t>
      </w:r>
    </w:p>
    <w:p w:rsidR="00EB19F6" w:rsidRDefault="00B7010E" w:rsidP="00215CAC">
      <w:pPr>
        <w:spacing w:line="360" w:lineRule="auto"/>
        <w:jc w:val="both"/>
        <w:rPr>
          <w:rtl/>
        </w:rPr>
      </w:pPr>
      <w:r>
        <w:rPr>
          <w:rFonts w:hint="cs"/>
          <w:rtl/>
        </w:rPr>
        <w:t xml:space="preserve">     </w:t>
      </w:r>
      <w:r w:rsidR="00EB19F6">
        <w:rPr>
          <w:rFonts w:hint="cs"/>
          <w:rtl/>
        </w:rPr>
        <w:t>این گونه افراد حس خودباوری بیش از حدی دارند. این گونه افراد خواستار توجه دیگران هستند و احساس می کنند سزاوار توجه ویژه اند، حس خودپسندی و سزاوار بودن دارند.</w:t>
      </w:r>
    </w:p>
    <w:p w:rsidR="00EB19F6" w:rsidRDefault="00EB19F6" w:rsidP="00215CAC">
      <w:pPr>
        <w:spacing w:line="360" w:lineRule="auto"/>
        <w:jc w:val="both"/>
        <w:rPr>
          <w:rtl/>
        </w:rPr>
      </w:pPr>
      <w:r>
        <w:rPr>
          <w:rFonts w:hint="cs"/>
          <w:rtl/>
        </w:rPr>
        <w:t>درمان: روان درمانی ـ دارو درمانی</w:t>
      </w:r>
    </w:p>
    <w:p w:rsidR="00EB19F6" w:rsidRPr="00B7010E" w:rsidRDefault="00971A02" w:rsidP="004C090A">
      <w:pPr>
        <w:pStyle w:val="Heading1"/>
        <w:rPr>
          <w:rtl/>
        </w:rPr>
      </w:pPr>
      <w:bookmarkStart w:id="8" w:name="_Toc417666534"/>
      <w:r w:rsidRPr="00B7010E">
        <w:rPr>
          <w:rFonts w:hint="cs"/>
          <w:rtl/>
        </w:rPr>
        <w:lastRenderedPageBreak/>
        <w:t>خوشه ج</w:t>
      </w:r>
      <w:bookmarkEnd w:id="8"/>
    </w:p>
    <w:p w:rsidR="00971A02" w:rsidRPr="00B7010E" w:rsidRDefault="00971A02" w:rsidP="00215CAC">
      <w:pPr>
        <w:spacing w:line="360" w:lineRule="auto"/>
        <w:jc w:val="both"/>
        <w:rPr>
          <w:b/>
          <w:bCs/>
          <w:rtl/>
        </w:rPr>
      </w:pPr>
      <w:r w:rsidRPr="00B7010E">
        <w:rPr>
          <w:rFonts w:hint="cs"/>
          <w:b/>
          <w:bCs/>
          <w:rtl/>
        </w:rPr>
        <w:t>افراد مضطرب و هراسان</w:t>
      </w:r>
    </w:p>
    <w:p w:rsidR="00971A02" w:rsidRPr="00B7010E" w:rsidRDefault="00971A02" w:rsidP="00215CAC">
      <w:pPr>
        <w:spacing w:line="360" w:lineRule="auto"/>
        <w:jc w:val="both"/>
        <w:rPr>
          <w:b/>
          <w:bCs/>
          <w:rtl/>
        </w:rPr>
      </w:pPr>
      <w:r w:rsidRPr="00B7010E">
        <w:rPr>
          <w:rFonts w:hint="cs"/>
          <w:b/>
          <w:bCs/>
          <w:rtl/>
        </w:rPr>
        <w:t>اختلال شخصیت دوری گزین:</w:t>
      </w:r>
    </w:p>
    <w:p w:rsidR="00971A02" w:rsidRDefault="00B7010E" w:rsidP="00215CAC">
      <w:pPr>
        <w:spacing w:line="360" w:lineRule="auto"/>
        <w:jc w:val="both"/>
        <w:rPr>
          <w:rtl/>
        </w:rPr>
      </w:pPr>
      <w:r>
        <w:rPr>
          <w:rFonts w:hint="cs"/>
          <w:rtl/>
        </w:rPr>
        <w:t xml:space="preserve">     </w:t>
      </w:r>
      <w:r w:rsidR="00971A02">
        <w:rPr>
          <w:rFonts w:hint="cs"/>
          <w:rtl/>
        </w:rPr>
        <w:t>ترس و واکنش بیش از حد به طرد شدن و اعتماد به نفس پایین در  مبتلایان به این اختلال مشهود است.</w:t>
      </w:r>
    </w:p>
    <w:p w:rsidR="00971A02" w:rsidRDefault="00B7010E" w:rsidP="00215CAC">
      <w:pPr>
        <w:spacing w:line="360" w:lineRule="auto"/>
        <w:jc w:val="both"/>
        <w:rPr>
          <w:rtl/>
        </w:rPr>
      </w:pPr>
      <w:r>
        <w:rPr>
          <w:rFonts w:hint="cs"/>
          <w:rtl/>
        </w:rPr>
        <w:t xml:space="preserve">     </w:t>
      </w:r>
      <w:r w:rsidR="00971A02">
        <w:rPr>
          <w:rFonts w:hint="cs"/>
          <w:rtl/>
        </w:rPr>
        <w:t>آن ها از نظر اجتماعی گوشه گیر و وابسته هستند و دوست دارند با دیگران ارتباط برقرار کنند، اما از ترس پذیرفته نشدن، از همه دوری می کنند.</w:t>
      </w:r>
    </w:p>
    <w:p w:rsidR="00B7010E" w:rsidRPr="00B7010E" w:rsidRDefault="00971A02" w:rsidP="00215CAC">
      <w:pPr>
        <w:spacing w:line="360" w:lineRule="auto"/>
        <w:jc w:val="both"/>
        <w:rPr>
          <w:b/>
          <w:bCs/>
          <w:rtl/>
        </w:rPr>
      </w:pPr>
      <w:r w:rsidRPr="00B7010E">
        <w:rPr>
          <w:rFonts w:hint="cs"/>
          <w:b/>
          <w:bCs/>
          <w:rtl/>
        </w:rPr>
        <w:t xml:space="preserve">اختلال شخصیت وابسته: </w:t>
      </w:r>
    </w:p>
    <w:p w:rsidR="00971A02" w:rsidRDefault="00B7010E" w:rsidP="00215CAC">
      <w:pPr>
        <w:spacing w:line="360" w:lineRule="auto"/>
        <w:jc w:val="both"/>
        <w:rPr>
          <w:rtl/>
        </w:rPr>
      </w:pPr>
      <w:r>
        <w:rPr>
          <w:rFonts w:hint="cs"/>
          <w:rtl/>
        </w:rPr>
        <w:t xml:space="preserve">     </w:t>
      </w:r>
      <w:r w:rsidR="00971A02">
        <w:rPr>
          <w:rFonts w:hint="cs"/>
          <w:rtl/>
        </w:rPr>
        <w:t>مبتلایان معمولاً افرادی غیر فعال، ناتوان در تصمیم گیری و بی اطمینان هستند. در آن ها بی تفاوتی، تهاجم، سرسختی، قهر، دیده می شود.</w:t>
      </w:r>
    </w:p>
    <w:p w:rsidR="00971A02" w:rsidRPr="00B7010E" w:rsidRDefault="00971A02" w:rsidP="00215CAC">
      <w:pPr>
        <w:spacing w:line="360" w:lineRule="auto"/>
        <w:jc w:val="both"/>
        <w:rPr>
          <w:b/>
          <w:bCs/>
          <w:rtl/>
        </w:rPr>
      </w:pPr>
      <w:r w:rsidRPr="00B7010E">
        <w:rPr>
          <w:rFonts w:hint="cs"/>
          <w:b/>
          <w:bCs/>
          <w:rtl/>
        </w:rPr>
        <w:t>اختلال شخصیت وسواسی ـ جبری:</w:t>
      </w:r>
    </w:p>
    <w:p w:rsidR="00971A02" w:rsidRDefault="00B7010E" w:rsidP="00215CAC">
      <w:pPr>
        <w:spacing w:line="360" w:lineRule="auto"/>
        <w:jc w:val="both"/>
        <w:rPr>
          <w:rtl/>
        </w:rPr>
      </w:pPr>
      <w:r>
        <w:rPr>
          <w:rFonts w:hint="cs"/>
          <w:rtl/>
        </w:rPr>
        <w:t xml:space="preserve">     </w:t>
      </w:r>
      <w:r w:rsidR="00971A02">
        <w:rPr>
          <w:rFonts w:hint="cs"/>
          <w:rtl/>
        </w:rPr>
        <w:t>این اختلال با الگوی فراگیر اشتغال ذهنی بر نظم و ترتیب، کمال گرایی و کنترل ذهنی و میان فردی به بهای از دست دادن انعطاف پذیری خود را نشان می دهد.</w:t>
      </w:r>
    </w:p>
    <w:p w:rsidR="004C090A" w:rsidRDefault="004C090A" w:rsidP="004C090A">
      <w:pPr>
        <w:pStyle w:val="Heading1"/>
        <w:rPr>
          <w:rtl/>
        </w:rPr>
      </w:pPr>
    </w:p>
    <w:p w:rsidR="004C090A" w:rsidRDefault="004C090A">
      <w:pPr>
        <w:bidi w:val="0"/>
        <w:rPr>
          <w:rFonts w:asciiTheme="majorHAnsi" w:eastAsiaTheme="majorEastAsia" w:hAnsiTheme="majorHAnsi" w:cs="B Titr"/>
          <w:b/>
          <w:bCs/>
          <w:rtl/>
        </w:rPr>
      </w:pPr>
      <w:r>
        <w:rPr>
          <w:rtl/>
        </w:rPr>
        <w:br w:type="page"/>
      </w:r>
    </w:p>
    <w:p w:rsidR="00971A02" w:rsidRPr="00B7010E" w:rsidRDefault="00215CAC" w:rsidP="004C090A">
      <w:pPr>
        <w:pStyle w:val="Heading1"/>
        <w:rPr>
          <w:rtl/>
        </w:rPr>
      </w:pPr>
      <w:bookmarkStart w:id="9" w:name="_Toc417666535"/>
      <w:r w:rsidRPr="00B7010E">
        <w:rPr>
          <w:rFonts w:hint="cs"/>
          <w:rtl/>
        </w:rPr>
        <w:lastRenderedPageBreak/>
        <w:t>چگونه اختلال شخصیت را تشخیص دهیم؟</w:t>
      </w:r>
      <w:bookmarkEnd w:id="9"/>
    </w:p>
    <w:p w:rsidR="00215CAC" w:rsidRDefault="00B7010E" w:rsidP="00215CAC">
      <w:pPr>
        <w:spacing w:line="360" w:lineRule="auto"/>
        <w:jc w:val="both"/>
        <w:rPr>
          <w:rtl/>
        </w:rPr>
      </w:pPr>
      <w:r>
        <w:rPr>
          <w:rFonts w:hint="cs"/>
          <w:rtl/>
        </w:rPr>
        <w:t xml:space="preserve">     </w:t>
      </w:r>
      <w:r w:rsidR="00215CAC">
        <w:rPr>
          <w:rFonts w:hint="cs"/>
          <w:rtl/>
        </w:rPr>
        <w:t>تشخیص و درمان اختلال شخصیت، تخصصی و پیچیده است و فقط از روان پزشکان بر می آید. در بیشتر موارد افراد مبتلا فقط علایم یک نوع اختلال شخصیت ندارند، بلکه علایم چند نوع اختلال شخصیت در آن ها مشاهده می شود.</w:t>
      </w:r>
    </w:p>
    <w:p w:rsidR="00215CAC" w:rsidRPr="00B7010E" w:rsidRDefault="00215CAC" w:rsidP="004C090A">
      <w:pPr>
        <w:pStyle w:val="Heading1"/>
        <w:rPr>
          <w:rtl/>
        </w:rPr>
      </w:pPr>
      <w:bookmarkStart w:id="10" w:name="_Toc417666536"/>
      <w:r w:rsidRPr="00B7010E">
        <w:rPr>
          <w:rFonts w:hint="cs"/>
          <w:rtl/>
        </w:rPr>
        <w:t>درمان چقدر طول می کشد؟</w:t>
      </w:r>
      <w:bookmarkEnd w:id="10"/>
    </w:p>
    <w:p w:rsidR="00215CAC" w:rsidRDefault="00B7010E" w:rsidP="00215CAC">
      <w:pPr>
        <w:spacing w:line="360" w:lineRule="auto"/>
        <w:jc w:val="both"/>
        <w:rPr>
          <w:rtl/>
        </w:rPr>
      </w:pPr>
      <w:r>
        <w:rPr>
          <w:rFonts w:hint="cs"/>
          <w:rtl/>
        </w:rPr>
        <w:t xml:space="preserve">     </w:t>
      </w:r>
      <w:r w:rsidR="00215CAC">
        <w:rPr>
          <w:rFonts w:hint="cs"/>
          <w:rtl/>
        </w:rPr>
        <w:t>اختلال شخصیت یک اختلال مزمن و دیرپا و درمان آن سخت است. اما درمان اصلی اختلال شخصیت، روان درمانی است. البته در اغلب موارد درمان به هر دو شیوه (دارو درمانی و روان درمانی) لازم است. درمان اختلال شخصیت معمولاً چند سال طول می کشد.</w:t>
      </w:r>
    </w:p>
    <w:p w:rsidR="004C090A" w:rsidRDefault="004C090A" w:rsidP="004C090A">
      <w:pPr>
        <w:pStyle w:val="Heading1"/>
        <w:rPr>
          <w:rtl/>
        </w:rPr>
      </w:pPr>
    </w:p>
    <w:p w:rsidR="0021256B" w:rsidRDefault="0021256B">
      <w:pPr>
        <w:bidi w:val="0"/>
        <w:rPr>
          <w:rtl/>
        </w:rPr>
      </w:pPr>
      <w:r>
        <w:rPr>
          <w:rtl/>
        </w:rPr>
        <w:br w:type="page"/>
      </w:r>
    </w:p>
    <w:p w:rsidR="0021256B" w:rsidRDefault="0021256B" w:rsidP="0021256B">
      <w:pPr>
        <w:pStyle w:val="Heading1"/>
        <w:rPr>
          <w:rtl/>
        </w:rPr>
      </w:pPr>
      <w:bookmarkStart w:id="11" w:name="_Toc417666537"/>
      <w:r>
        <w:rPr>
          <w:rFonts w:hint="cs"/>
          <w:rtl/>
        </w:rPr>
        <w:lastRenderedPageBreak/>
        <w:t>اسکیزوئید</w:t>
      </w:r>
      <w:bookmarkEnd w:id="11"/>
      <w:r>
        <w:rPr>
          <w:rFonts w:hint="cs"/>
          <w:rtl/>
        </w:rPr>
        <w:t xml:space="preserve"> </w:t>
      </w:r>
    </w:p>
    <w:p w:rsidR="0021256B" w:rsidRDefault="0021256B" w:rsidP="0021256B">
      <w:pPr>
        <w:spacing w:line="360" w:lineRule="auto"/>
        <w:jc w:val="both"/>
        <w:rPr>
          <w:rtl/>
        </w:rPr>
      </w:pPr>
      <w:r>
        <w:rPr>
          <w:rFonts w:hint="cs"/>
          <w:rtl/>
        </w:rPr>
        <w:t xml:space="preserve">     افراد مبتلا به این اختلال ترجیح می دهند به جای بودن با دیگران تنها باشند و به نظر می رسد به پذیرفته شدن یا عزیز بودن حتی توسط اعضای خانوادشان هیچ تمایلی ندارند. همانگونه که ممکن است انتظار داشته باشید که دیگران آنها را سرد، تودار و گوشه گیر برداشت می کنند. با این وجود فرد اسکیزوئید از احساس ها و افکار دیگران آگاه نیست و معمولا اعتنایی به آنها ندارد. این گونه افراد در طول زندگی شان </w:t>
      </w:r>
      <w:r w:rsidR="005D0B85">
        <w:rPr>
          <w:rFonts w:hint="cs"/>
          <w:rtl/>
        </w:rPr>
        <w:t>به دنبال موقعیت هایی هستند که مستلزم کمترین تعامل با دیگران باشند. اشتغال برای این افراد مشکل آخرین است و بعید است که بیش از چند در یک شغل بمانند. آنهایی که می توانند شغلی را تحمل کنند معمولا به سمت مش</w:t>
      </w:r>
      <w:r w:rsidR="000555E1">
        <w:rPr>
          <w:rFonts w:hint="cs"/>
          <w:rtl/>
        </w:rPr>
        <w:t>ـــ</w:t>
      </w:r>
      <w:r w:rsidR="005D0B85">
        <w:rPr>
          <w:rFonts w:hint="cs"/>
          <w:rtl/>
        </w:rPr>
        <w:t>اغلی کشیده می شوند که تمام ساعات کاری خود را تنه</w:t>
      </w:r>
      <w:r w:rsidR="000555E1">
        <w:rPr>
          <w:rFonts w:hint="cs"/>
          <w:rtl/>
        </w:rPr>
        <w:t>ـــ</w:t>
      </w:r>
      <w:r w:rsidR="005D0B85">
        <w:rPr>
          <w:rFonts w:hint="cs"/>
          <w:rtl/>
        </w:rPr>
        <w:t xml:space="preserve">ا سپری می کنند. آنها </w:t>
      </w:r>
      <w:r w:rsidR="000555E1">
        <w:rPr>
          <w:rFonts w:hint="cs"/>
          <w:rtl/>
        </w:rPr>
        <w:t>به ندرت ازدواج می کنند،</w:t>
      </w:r>
      <w:r w:rsidR="005D0B85">
        <w:rPr>
          <w:rFonts w:hint="cs"/>
          <w:rtl/>
        </w:rPr>
        <w:t xml:space="preserve"> بلکه ترجیح می دهند تنها در اتاقی تکی زندگی کنند که خلوت خود را حفظ نموده و از تعامل کردن با همسایگان اجتناب ورزند. </w:t>
      </w:r>
    </w:p>
    <w:p w:rsidR="005D0B85" w:rsidRDefault="005D0B85" w:rsidP="0021256B">
      <w:pPr>
        <w:spacing w:line="360" w:lineRule="auto"/>
        <w:jc w:val="both"/>
        <w:rPr>
          <w:rtl/>
        </w:rPr>
      </w:pPr>
      <w:r>
        <w:rPr>
          <w:rFonts w:hint="cs"/>
          <w:rtl/>
        </w:rPr>
        <w:t xml:space="preserve">     گرچه </w:t>
      </w:r>
      <w:r w:rsidR="00223AE6">
        <w:rPr>
          <w:rFonts w:hint="cs"/>
          <w:rtl/>
        </w:rPr>
        <w:t xml:space="preserve">آنها خیلی پریشان نیستند </w:t>
      </w:r>
      <w:r w:rsidR="00DA3A84">
        <w:rPr>
          <w:rFonts w:hint="cs"/>
          <w:rtl/>
        </w:rPr>
        <w:t xml:space="preserve">یا خطری برای دیگران ندارند اما خلوت گزینی و محدودیت هیجانی آنها را می توان ناسازگارانه دانست. اگر انها از فعالیتهایی لذت ببرند تعداد انها ناچیز است. </w:t>
      </w:r>
      <w:r w:rsidR="00015F46">
        <w:rPr>
          <w:rFonts w:hint="cs"/>
          <w:rtl/>
        </w:rPr>
        <w:t xml:space="preserve">این افراد اشتیاقی برای برقراری دوستی و صمیمیت با دیگران ندارند. از رابطه با مردمان پرهیز می کنند. آنها کار شبانه را به کار روزانه ترجیح می دهند، زیرا مجبور نیستند با عده زیادی سر و کار داشته باشند. آنها معمولا تودار هستند و در وقایع روزمره شرکت نمی کنند. دوستان نزدیک یا افراد مورد اطمینان ندارند. در برقراری ارتباط از تماس چشمی دوری می کنند. </w:t>
      </w:r>
    </w:p>
    <w:p w:rsidR="00015F46" w:rsidRDefault="00015F46" w:rsidP="0021256B">
      <w:pPr>
        <w:spacing w:line="360" w:lineRule="auto"/>
        <w:jc w:val="both"/>
        <w:rPr>
          <w:rtl/>
        </w:rPr>
      </w:pPr>
      <w:r>
        <w:rPr>
          <w:rFonts w:hint="cs"/>
          <w:rtl/>
        </w:rPr>
        <w:t xml:space="preserve">     ممکن است مجذوب اشیاء بی جان یا مفاهیم انتزاعی شوند و یا به مسائل فلسفی، نجوم و ریاضی علاقه مند شوند. حالت عاطفی این شخصیت، کند و محدود و سرد است. دیگران این گونه آدم ها را عجیب، نامعمول، نامتعارف، گوشه گیر و تکرو می دانند.  </w:t>
      </w:r>
    </w:p>
    <w:p w:rsidR="00015F46" w:rsidRPr="0021256B" w:rsidRDefault="00015F46" w:rsidP="0021256B">
      <w:pPr>
        <w:spacing w:line="360" w:lineRule="auto"/>
        <w:jc w:val="both"/>
        <w:rPr>
          <w:rtl/>
        </w:rPr>
      </w:pPr>
      <w:r>
        <w:rPr>
          <w:rFonts w:hint="cs"/>
          <w:rtl/>
        </w:rPr>
        <w:t xml:space="preserve">     درمان این گونه </w:t>
      </w:r>
      <w:r w:rsidR="00134BD6">
        <w:rPr>
          <w:rFonts w:hint="cs"/>
          <w:rtl/>
        </w:rPr>
        <w:t xml:space="preserve">افراد مبتلا </w:t>
      </w:r>
      <w:r w:rsidR="00B86E0C">
        <w:rPr>
          <w:rFonts w:hint="cs"/>
          <w:rtl/>
        </w:rPr>
        <w:t xml:space="preserve">به اختلال شخصیت اسکیزوئید بسیار دشوار است. زیرا آنها فاقد الگوهای طبیعی پاسخدهی هیجانی هستند که در ارتباط انسان نقش مهمی دارند. </w:t>
      </w:r>
    </w:p>
    <w:p w:rsidR="004C090A" w:rsidRDefault="004C090A">
      <w:pPr>
        <w:bidi w:val="0"/>
        <w:rPr>
          <w:rFonts w:asciiTheme="majorHAnsi" w:eastAsiaTheme="majorEastAsia" w:hAnsiTheme="majorHAnsi" w:cs="B Titr"/>
          <w:b/>
          <w:bCs/>
          <w:rtl/>
        </w:rPr>
      </w:pPr>
      <w:r>
        <w:rPr>
          <w:rtl/>
        </w:rPr>
        <w:br w:type="page"/>
      </w:r>
    </w:p>
    <w:p w:rsidR="00215CAC" w:rsidRPr="00B7010E" w:rsidRDefault="00215CAC" w:rsidP="004C090A">
      <w:pPr>
        <w:pStyle w:val="Heading1"/>
        <w:rPr>
          <w:rtl/>
        </w:rPr>
      </w:pPr>
      <w:bookmarkStart w:id="12" w:name="_Toc417666538"/>
      <w:r w:rsidRPr="00B7010E">
        <w:rPr>
          <w:rFonts w:hint="cs"/>
          <w:rtl/>
        </w:rPr>
        <w:lastRenderedPageBreak/>
        <w:t>منابع</w:t>
      </w:r>
      <w:bookmarkEnd w:id="12"/>
      <w:r w:rsidRPr="00B7010E">
        <w:rPr>
          <w:rFonts w:hint="cs"/>
          <w:rtl/>
        </w:rPr>
        <w:t xml:space="preserve"> </w:t>
      </w:r>
    </w:p>
    <w:p w:rsidR="00215CAC" w:rsidRDefault="00215CAC" w:rsidP="00215CAC">
      <w:pPr>
        <w:pStyle w:val="ListParagraph"/>
        <w:numPr>
          <w:ilvl w:val="0"/>
          <w:numId w:val="1"/>
        </w:numPr>
        <w:spacing w:line="360" w:lineRule="auto"/>
        <w:jc w:val="both"/>
      </w:pPr>
      <w:r>
        <w:rPr>
          <w:rFonts w:hint="cs"/>
          <w:rtl/>
        </w:rPr>
        <w:t>چکیده روان پزشکی بالینی ـ ترجمه فرزین رضاعی</w:t>
      </w:r>
    </w:p>
    <w:p w:rsidR="00215CAC" w:rsidRDefault="00215CAC" w:rsidP="00215CAC">
      <w:pPr>
        <w:pStyle w:val="ListParagraph"/>
        <w:numPr>
          <w:ilvl w:val="0"/>
          <w:numId w:val="1"/>
        </w:numPr>
        <w:spacing w:line="360" w:lineRule="auto"/>
        <w:jc w:val="both"/>
      </w:pPr>
      <w:r>
        <w:rPr>
          <w:rFonts w:hint="cs"/>
          <w:rtl/>
        </w:rPr>
        <w:t>روان شناسی فیزیولوژیک ـ نیل آر ـ کارلسون</w:t>
      </w:r>
    </w:p>
    <w:p w:rsidR="00215CAC" w:rsidRDefault="00215CAC" w:rsidP="00215CAC">
      <w:pPr>
        <w:pStyle w:val="ListParagraph"/>
        <w:numPr>
          <w:ilvl w:val="0"/>
          <w:numId w:val="1"/>
        </w:numPr>
        <w:spacing w:line="360" w:lineRule="auto"/>
        <w:jc w:val="both"/>
        <w:rPr>
          <w:rtl/>
        </w:rPr>
      </w:pPr>
      <w:r>
        <w:rPr>
          <w:rFonts w:hint="cs"/>
          <w:rtl/>
        </w:rPr>
        <w:t>ویکی پدیا</w:t>
      </w:r>
    </w:p>
    <w:sectPr w:rsidR="00215CAC" w:rsidSect="0025169C">
      <w:type w:val="continuous"/>
      <w:pgSz w:w="11906" w:h="16838" w:code="9"/>
      <w:pgMar w:top="1531" w:right="1531" w:bottom="1531" w:left="1531" w:header="709" w:footer="709" w:gutter="0"/>
      <w:pgBorders w:offsetFrom="page">
        <w:top w:val="twistedLines2" w:sz="18" w:space="24" w:color="auto"/>
        <w:left w:val="twistedLines2" w:sz="18" w:space="24" w:color="auto"/>
        <w:bottom w:val="twistedLines2" w:sz="18" w:space="24" w:color="auto"/>
        <w:right w:val="twistedLines2" w:sz="18"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25" w:rsidRDefault="00B01C25" w:rsidP="008A1EDA">
      <w:pPr>
        <w:spacing w:line="240" w:lineRule="auto"/>
      </w:pPr>
      <w:r>
        <w:separator/>
      </w:r>
    </w:p>
  </w:endnote>
  <w:endnote w:type="continuationSeparator" w:id="0">
    <w:p w:rsidR="00B01C25" w:rsidRDefault="00B01C25" w:rsidP="008A1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tl/>
      </w:rPr>
      <w:id w:val="-849417640"/>
      <w:docPartObj>
        <w:docPartGallery w:val="Page Numbers (Bottom of Page)"/>
        <w:docPartUnique/>
      </w:docPartObj>
    </w:sdtPr>
    <w:sdtEndPr>
      <w:rPr>
        <w:noProof/>
      </w:rPr>
    </w:sdtEndPr>
    <w:sdtContent>
      <w:p w:rsidR="008A1EDA" w:rsidRPr="008A1EDA" w:rsidRDefault="008A1EDA">
        <w:pPr>
          <w:pStyle w:val="Footer"/>
          <w:jc w:val="center"/>
          <w:rPr>
            <w:sz w:val="26"/>
            <w:szCs w:val="26"/>
          </w:rPr>
        </w:pPr>
        <w:r w:rsidRPr="008A1EDA">
          <w:rPr>
            <w:sz w:val="26"/>
            <w:szCs w:val="26"/>
          </w:rPr>
          <w:fldChar w:fldCharType="begin"/>
        </w:r>
        <w:r w:rsidRPr="008A1EDA">
          <w:rPr>
            <w:sz w:val="26"/>
            <w:szCs w:val="26"/>
          </w:rPr>
          <w:instrText xml:space="preserve"> PAGE   \* MERGEFORMAT </w:instrText>
        </w:r>
        <w:r w:rsidRPr="008A1EDA">
          <w:rPr>
            <w:sz w:val="26"/>
            <w:szCs w:val="26"/>
          </w:rPr>
          <w:fldChar w:fldCharType="separate"/>
        </w:r>
        <w:r w:rsidR="00221A80">
          <w:rPr>
            <w:noProof/>
            <w:sz w:val="26"/>
            <w:szCs w:val="26"/>
            <w:rtl/>
          </w:rPr>
          <w:t>1</w:t>
        </w:r>
        <w:r w:rsidRPr="008A1EDA">
          <w:rPr>
            <w:noProof/>
            <w:sz w:val="26"/>
            <w:szCs w:val="26"/>
          </w:rPr>
          <w:fldChar w:fldCharType="end"/>
        </w:r>
      </w:p>
    </w:sdtContent>
  </w:sdt>
  <w:p w:rsidR="008A1EDA" w:rsidRPr="008A1EDA" w:rsidRDefault="008A1EDA">
    <w:pPr>
      <w:pStyle w:val="Foo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25" w:rsidRDefault="00B01C25" w:rsidP="008A1EDA">
      <w:pPr>
        <w:spacing w:line="240" w:lineRule="auto"/>
      </w:pPr>
      <w:r>
        <w:separator/>
      </w:r>
    </w:p>
  </w:footnote>
  <w:footnote w:type="continuationSeparator" w:id="0">
    <w:p w:rsidR="00B01C25" w:rsidRDefault="00B01C25" w:rsidP="008A1E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0B54"/>
    <w:multiLevelType w:val="hybridMultilevel"/>
    <w:tmpl w:val="79042C76"/>
    <w:lvl w:ilvl="0" w:tplc="6AA26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A2"/>
    <w:rsid w:val="00015F46"/>
    <w:rsid w:val="000555E1"/>
    <w:rsid w:val="000E4F57"/>
    <w:rsid w:val="00134BD6"/>
    <w:rsid w:val="001F3EB3"/>
    <w:rsid w:val="0021256B"/>
    <w:rsid w:val="00215CAC"/>
    <w:rsid w:val="00221A80"/>
    <w:rsid w:val="00223AE6"/>
    <w:rsid w:val="0025169C"/>
    <w:rsid w:val="003A02B4"/>
    <w:rsid w:val="00402600"/>
    <w:rsid w:val="004C090A"/>
    <w:rsid w:val="004E3FD3"/>
    <w:rsid w:val="0051230B"/>
    <w:rsid w:val="005307E3"/>
    <w:rsid w:val="005D0B85"/>
    <w:rsid w:val="00630EB7"/>
    <w:rsid w:val="006E6263"/>
    <w:rsid w:val="007746A2"/>
    <w:rsid w:val="00872BA3"/>
    <w:rsid w:val="008A1EDA"/>
    <w:rsid w:val="00971A02"/>
    <w:rsid w:val="00A62867"/>
    <w:rsid w:val="00B01C25"/>
    <w:rsid w:val="00B231C7"/>
    <w:rsid w:val="00B65932"/>
    <w:rsid w:val="00B7010E"/>
    <w:rsid w:val="00B86E0C"/>
    <w:rsid w:val="00BB59B6"/>
    <w:rsid w:val="00C14F42"/>
    <w:rsid w:val="00C725B9"/>
    <w:rsid w:val="00D771B6"/>
    <w:rsid w:val="00DA3A84"/>
    <w:rsid w:val="00DD49AE"/>
    <w:rsid w:val="00DF79E1"/>
    <w:rsid w:val="00E56EFB"/>
    <w:rsid w:val="00EB19F6"/>
    <w:rsid w:val="00ED6E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8"/>
        <w:szCs w:val="28"/>
        <w:lang w:val="en-US" w:eastAsia="en-US" w:bidi="fa-IR"/>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B3"/>
    <w:pPr>
      <w:bidi/>
    </w:pPr>
  </w:style>
  <w:style w:type="paragraph" w:styleId="Heading1">
    <w:name w:val="heading 1"/>
    <w:basedOn w:val="Normal"/>
    <w:next w:val="Normal"/>
    <w:link w:val="Heading1Char"/>
    <w:uiPriority w:val="9"/>
    <w:qFormat/>
    <w:rsid w:val="004C090A"/>
    <w:pPr>
      <w:keepNext/>
      <w:keepLines/>
      <w:spacing w:line="360" w:lineRule="auto"/>
      <w:outlineLvl w:val="0"/>
    </w:pPr>
    <w:rPr>
      <w:rFonts w:asciiTheme="majorHAnsi" w:eastAsiaTheme="majorEastAsia" w:hAnsiTheme="majorHAnsi" w:cs="B Tit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CAC"/>
    <w:pPr>
      <w:ind w:left="720"/>
      <w:contextualSpacing/>
    </w:pPr>
  </w:style>
  <w:style w:type="paragraph" w:styleId="BalloonText">
    <w:name w:val="Balloon Text"/>
    <w:basedOn w:val="Normal"/>
    <w:link w:val="BalloonTextChar"/>
    <w:uiPriority w:val="99"/>
    <w:semiHidden/>
    <w:unhideWhenUsed/>
    <w:rsid w:val="00402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600"/>
    <w:rPr>
      <w:rFonts w:ascii="Tahoma" w:hAnsi="Tahoma" w:cs="Tahoma"/>
      <w:sz w:val="16"/>
      <w:szCs w:val="16"/>
    </w:rPr>
  </w:style>
  <w:style w:type="character" w:customStyle="1" w:styleId="Heading1Char">
    <w:name w:val="Heading 1 Char"/>
    <w:basedOn w:val="DefaultParagraphFont"/>
    <w:link w:val="Heading1"/>
    <w:uiPriority w:val="9"/>
    <w:rsid w:val="004C090A"/>
    <w:rPr>
      <w:rFonts w:asciiTheme="majorHAnsi" w:eastAsiaTheme="majorEastAsia" w:hAnsiTheme="majorHAnsi" w:cs="B Titr"/>
      <w:b/>
      <w:bCs/>
    </w:rPr>
  </w:style>
  <w:style w:type="paragraph" w:styleId="Header">
    <w:name w:val="header"/>
    <w:basedOn w:val="Normal"/>
    <w:link w:val="HeaderChar"/>
    <w:uiPriority w:val="99"/>
    <w:unhideWhenUsed/>
    <w:rsid w:val="008A1EDA"/>
    <w:pPr>
      <w:tabs>
        <w:tab w:val="center" w:pos="4680"/>
        <w:tab w:val="right" w:pos="9360"/>
      </w:tabs>
      <w:spacing w:line="240" w:lineRule="auto"/>
    </w:pPr>
  </w:style>
  <w:style w:type="character" w:customStyle="1" w:styleId="HeaderChar">
    <w:name w:val="Header Char"/>
    <w:basedOn w:val="DefaultParagraphFont"/>
    <w:link w:val="Header"/>
    <w:uiPriority w:val="99"/>
    <w:rsid w:val="008A1EDA"/>
  </w:style>
  <w:style w:type="paragraph" w:styleId="Footer">
    <w:name w:val="footer"/>
    <w:basedOn w:val="Normal"/>
    <w:link w:val="FooterChar"/>
    <w:uiPriority w:val="99"/>
    <w:unhideWhenUsed/>
    <w:rsid w:val="008A1EDA"/>
    <w:pPr>
      <w:tabs>
        <w:tab w:val="center" w:pos="4680"/>
        <w:tab w:val="right" w:pos="9360"/>
      </w:tabs>
      <w:spacing w:line="240" w:lineRule="auto"/>
    </w:pPr>
  </w:style>
  <w:style w:type="character" w:customStyle="1" w:styleId="FooterChar">
    <w:name w:val="Footer Char"/>
    <w:basedOn w:val="DefaultParagraphFont"/>
    <w:link w:val="Footer"/>
    <w:uiPriority w:val="99"/>
    <w:rsid w:val="008A1EDA"/>
  </w:style>
  <w:style w:type="paragraph" w:styleId="TOC1">
    <w:name w:val="toc 1"/>
    <w:basedOn w:val="Normal"/>
    <w:next w:val="Normal"/>
    <w:autoRedefine/>
    <w:uiPriority w:val="39"/>
    <w:unhideWhenUsed/>
    <w:rsid w:val="008A1EDA"/>
    <w:pPr>
      <w:spacing w:after="100"/>
    </w:pPr>
  </w:style>
  <w:style w:type="character" w:styleId="Hyperlink">
    <w:name w:val="Hyperlink"/>
    <w:basedOn w:val="DefaultParagraphFont"/>
    <w:uiPriority w:val="99"/>
    <w:unhideWhenUsed/>
    <w:rsid w:val="008A1E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8"/>
        <w:szCs w:val="28"/>
        <w:lang w:val="en-US" w:eastAsia="en-US" w:bidi="fa-IR"/>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B3"/>
    <w:pPr>
      <w:bidi/>
    </w:pPr>
  </w:style>
  <w:style w:type="paragraph" w:styleId="Heading1">
    <w:name w:val="heading 1"/>
    <w:basedOn w:val="Normal"/>
    <w:next w:val="Normal"/>
    <w:link w:val="Heading1Char"/>
    <w:uiPriority w:val="9"/>
    <w:qFormat/>
    <w:rsid w:val="004C090A"/>
    <w:pPr>
      <w:keepNext/>
      <w:keepLines/>
      <w:spacing w:line="360" w:lineRule="auto"/>
      <w:outlineLvl w:val="0"/>
    </w:pPr>
    <w:rPr>
      <w:rFonts w:asciiTheme="majorHAnsi" w:eastAsiaTheme="majorEastAsia" w:hAnsiTheme="majorHAnsi" w:cs="B Tit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CAC"/>
    <w:pPr>
      <w:ind w:left="720"/>
      <w:contextualSpacing/>
    </w:pPr>
  </w:style>
  <w:style w:type="paragraph" w:styleId="BalloonText">
    <w:name w:val="Balloon Text"/>
    <w:basedOn w:val="Normal"/>
    <w:link w:val="BalloonTextChar"/>
    <w:uiPriority w:val="99"/>
    <w:semiHidden/>
    <w:unhideWhenUsed/>
    <w:rsid w:val="00402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600"/>
    <w:rPr>
      <w:rFonts w:ascii="Tahoma" w:hAnsi="Tahoma" w:cs="Tahoma"/>
      <w:sz w:val="16"/>
      <w:szCs w:val="16"/>
    </w:rPr>
  </w:style>
  <w:style w:type="character" w:customStyle="1" w:styleId="Heading1Char">
    <w:name w:val="Heading 1 Char"/>
    <w:basedOn w:val="DefaultParagraphFont"/>
    <w:link w:val="Heading1"/>
    <w:uiPriority w:val="9"/>
    <w:rsid w:val="004C090A"/>
    <w:rPr>
      <w:rFonts w:asciiTheme="majorHAnsi" w:eastAsiaTheme="majorEastAsia" w:hAnsiTheme="majorHAnsi" w:cs="B Titr"/>
      <w:b/>
      <w:bCs/>
    </w:rPr>
  </w:style>
  <w:style w:type="paragraph" w:styleId="Header">
    <w:name w:val="header"/>
    <w:basedOn w:val="Normal"/>
    <w:link w:val="HeaderChar"/>
    <w:uiPriority w:val="99"/>
    <w:unhideWhenUsed/>
    <w:rsid w:val="008A1EDA"/>
    <w:pPr>
      <w:tabs>
        <w:tab w:val="center" w:pos="4680"/>
        <w:tab w:val="right" w:pos="9360"/>
      </w:tabs>
      <w:spacing w:line="240" w:lineRule="auto"/>
    </w:pPr>
  </w:style>
  <w:style w:type="character" w:customStyle="1" w:styleId="HeaderChar">
    <w:name w:val="Header Char"/>
    <w:basedOn w:val="DefaultParagraphFont"/>
    <w:link w:val="Header"/>
    <w:uiPriority w:val="99"/>
    <w:rsid w:val="008A1EDA"/>
  </w:style>
  <w:style w:type="paragraph" w:styleId="Footer">
    <w:name w:val="footer"/>
    <w:basedOn w:val="Normal"/>
    <w:link w:val="FooterChar"/>
    <w:uiPriority w:val="99"/>
    <w:unhideWhenUsed/>
    <w:rsid w:val="008A1EDA"/>
    <w:pPr>
      <w:tabs>
        <w:tab w:val="center" w:pos="4680"/>
        <w:tab w:val="right" w:pos="9360"/>
      </w:tabs>
      <w:spacing w:line="240" w:lineRule="auto"/>
    </w:pPr>
  </w:style>
  <w:style w:type="character" w:customStyle="1" w:styleId="FooterChar">
    <w:name w:val="Footer Char"/>
    <w:basedOn w:val="DefaultParagraphFont"/>
    <w:link w:val="Footer"/>
    <w:uiPriority w:val="99"/>
    <w:rsid w:val="008A1EDA"/>
  </w:style>
  <w:style w:type="paragraph" w:styleId="TOC1">
    <w:name w:val="toc 1"/>
    <w:basedOn w:val="Normal"/>
    <w:next w:val="Normal"/>
    <w:autoRedefine/>
    <w:uiPriority w:val="39"/>
    <w:unhideWhenUsed/>
    <w:rsid w:val="008A1EDA"/>
    <w:pPr>
      <w:spacing w:after="100"/>
    </w:pPr>
  </w:style>
  <w:style w:type="character" w:styleId="Hyperlink">
    <w:name w:val="Hyperlink"/>
    <w:basedOn w:val="DefaultParagraphFont"/>
    <w:uiPriority w:val="99"/>
    <w:unhideWhenUsed/>
    <w:rsid w:val="008A1E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61C6-2F96-4146-B2A8-2E3DB1D7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Royan</dc:creator>
  <cp:lastModifiedBy>Behnam Rayaneh</cp:lastModifiedBy>
  <cp:revision>20</cp:revision>
  <cp:lastPrinted>2015-04-24T14:50:00Z</cp:lastPrinted>
  <dcterms:created xsi:type="dcterms:W3CDTF">2015-04-10T14:56:00Z</dcterms:created>
  <dcterms:modified xsi:type="dcterms:W3CDTF">2021-10-30T07:01:00Z</dcterms:modified>
</cp:coreProperties>
</file>